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C9543" w14:textId="1F9D3640" w:rsidR="000E5BAC" w:rsidRPr="00CD1E83" w:rsidRDefault="000E5BAC" w:rsidP="000E5BAC">
      <w:pPr>
        <w:pBdr>
          <w:top w:val="nil"/>
          <w:left w:val="nil"/>
          <w:bottom w:val="single" w:sz="4" w:space="1" w:color="000000"/>
          <w:right w:val="nil"/>
          <w:between w:val="nil"/>
        </w:pBdr>
        <w:tabs>
          <w:tab w:val="center" w:pos="4320"/>
          <w:tab w:val="right" w:pos="8640"/>
        </w:tabs>
        <w:jc w:val="center"/>
        <w:rPr>
          <w:color w:val="000000"/>
          <w:sz w:val="52"/>
          <w:szCs w:val="52"/>
        </w:rPr>
      </w:pPr>
      <w:r w:rsidRPr="65CC2FE9">
        <w:rPr>
          <w:color w:val="000000" w:themeColor="text1"/>
          <w:sz w:val="52"/>
          <w:szCs w:val="52"/>
        </w:rPr>
        <w:t>EMPLOYMENT OPPORTUNITY</w:t>
      </w:r>
    </w:p>
    <w:p w14:paraId="29E31E9B" w14:textId="77777777" w:rsidR="000E5BAC" w:rsidRPr="00CD1E83" w:rsidRDefault="000E5BAC" w:rsidP="000E5BAC">
      <w:pPr>
        <w:jc w:val="both"/>
      </w:pPr>
    </w:p>
    <w:p w14:paraId="43CC7EEB" w14:textId="412CF811" w:rsidR="000E5BAC" w:rsidRDefault="00F3080E" w:rsidP="000E5BAC">
      <w:pPr>
        <w:jc w:val="center"/>
        <w:rPr>
          <w:sz w:val="34"/>
          <w:szCs w:val="34"/>
        </w:rPr>
      </w:pPr>
      <w:r w:rsidRPr="0AB43C8B">
        <w:rPr>
          <w:sz w:val="34"/>
          <w:szCs w:val="34"/>
        </w:rPr>
        <w:t xml:space="preserve">Team Lead, </w:t>
      </w:r>
      <w:r w:rsidR="2EB59A04" w:rsidRPr="0AB43C8B">
        <w:rPr>
          <w:sz w:val="34"/>
          <w:szCs w:val="34"/>
        </w:rPr>
        <w:t>Sourcing</w:t>
      </w:r>
    </w:p>
    <w:p w14:paraId="4F6AF688" w14:textId="4EB14569" w:rsidR="00F26CFE" w:rsidRPr="00CD1E83" w:rsidRDefault="00D77813" w:rsidP="000E5BAC">
      <w:pPr>
        <w:jc w:val="center"/>
        <w:rPr>
          <w:sz w:val="44"/>
          <w:szCs w:val="44"/>
        </w:rPr>
      </w:pPr>
      <w:r>
        <w:rPr>
          <w:sz w:val="34"/>
          <w:szCs w:val="34"/>
        </w:rPr>
        <w:t>Procurement and Contract Management</w:t>
      </w:r>
      <w:r w:rsidR="007A6A97">
        <w:rPr>
          <w:sz w:val="34"/>
          <w:szCs w:val="34"/>
        </w:rPr>
        <w:t xml:space="preserve"> Services</w:t>
      </w:r>
      <w:r>
        <w:rPr>
          <w:sz w:val="34"/>
          <w:szCs w:val="34"/>
        </w:rPr>
        <w:t xml:space="preserve"> </w:t>
      </w:r>
    </w:p>
    <w:p w14:paraId="172DD0B2" w14:textId="77777777" w:rsidR="000E5BAC" w:rsidRPr="00CD1E83" w:rsidRDefault="000E5BAC" w:rsidP="000E5BAC">
      <w:pPr>
        <w:jc w:val="both"/>
        <w:rPr>
          <w:sz w:val="22"/>
          <w:szCs w:val="22"/>
          <w:highlight w:val="yellow"/>
        </w:rPr>
      </w:pPr>
    </w:p>
    <w:p w14:paraId="127D4960" w14:textId="77777777" w:rsidR="006524C5" w:rsidRPr="00F25B06" w:rsidRDefault="006524C5" w:rsidP="00F608DF">
      <w:pPr>
        <w:rPr>
          <w:b/>
          <w:bCs/>
          <w:sz w:val="22"/>
          <w:szCs w:val="22"/>
        </w:rPr>
      </w:pPr>
      <w:r w:rsidRPr="00140C54">
        <w:rPr>
          <w:b/>
          <w:bCs/>
          <w:sz w:val="22"/>
          <w:szCs w:val="22"/>
        </w:rPr>
        <w:t xml:space="preserve">Diversity </w:t>
      </w:r>
      <w:r w:rsidRPr="00F25B06">
        <w:rPr>
          <w:b/>
          <w:bCs/>
          <w:sz w:val="22"/>
          <w:szCs w:val="22"/>
        </w:rPr>
        <w:t>Statement (on sidebar)</w:t>
      </w:r>
    </w:p>
    <w:p w14:paraId="6B74A0AB" w14:textId="77777777" w:rsidR="006524C5" w:rsidRPr="00F25B06" w:rsidRDefault="006524C5" w:rsidP="00F608DF">
      <w:pPr>
        <w:widowControl w:val="0"/>
        <w:rPr>
          <w:sz w:val="22"/>
          <w:szCs w:val="22"/>
        </w:rPr>
      </w:pPr>
    </w:p>
    <w:p w14:paraId="0CA79CB8" w14:textId="5AE219FF" w:rsidR="006524C5" w:rsidRPr="00F25B06" w:rsidRDefault="006524C5" w:rsidP="5E094660">
      <w:pPr>
        <w:widowControl w:val="0"/>
        <w:rPr>
          <w:sz w:val="22"/>
          <w:szCs w:val="22"/>
        </w:rPr>
      </w:pPr>
      <w:r w:rsidRPr="00F25B06">
        <w:rPr>
          <w:sz w:val="22"/>
          <w:szCs w:val="22"/>
        </w:rPr>
        <w:t xml:space="preserve">MacEwan University is committed to fostering the principles of equity, diversity, and inclusion within our community, and we are dedicated to removing barriers that have been historically encountered and are currently experienced by some members of our society. We welcome and encourage applications from Indigenous peoples, racialized persons, visible minorities, women, persons with disabilities, sexual and gender minorities, and members of all equity-deserving groups. </w:t>
      </w:r>
      <w:r w:rsidR="6334184F" w:rsidRPr="5E094660">
        <w:rPr>
          <w:color w:val="000000" w:themeColor="text1"/>
          <w:sz w:val="22"/>
          <w:szCs w:val="22"/>
        </w:rPr>
        <w:t>We believe that the diversity of our students, staff, and faculty serves as a strength of our institution and benefit to society. We are committed to ensuring full and inclusive participation for all in our community.</w:t>
      </w:r>
    </w:p>
    <w:p w14:paraId="0AC156DA" w14:textId="77777777" w:rsidR="006524C5" w:rsidRPr="00F25B06" w:rsidRDefault="006524C5" w:rsidP="00F608DF">
      <w:pPr>
        <w:rPr>
          <w:sz w:val="22"/>
          <w:szCs w:val="22"/>
          <w:highlight w:val="yellow"/>
        </w:rPr>
      </w:pPr>
    </w:p>
    <w:p w14:paraId="362DB2B3" w14:textId="77777777" w:rsidR="006524C5" w:rsidRPr="00F25B06" w:rsidRDefault="006524C5" w:rsidP="00F608DF">
      <w:pPr>
        <w:rPr>
          <w:b/>
          <w:bCs/>
          <w:sz w:val="22"/>
          <w:szCs w:val="22"/>
        </w:rPr>
      </w:pPr>
      <w:r w:rsidRPr="00F25B06">
        <w:rPr>
          <w:b/>
          <w:bCs/>
          <w:sz w:val="22"/>
          <w:szCs w:val="22"/>
        </w:rPr>
        <w:t>About Us</w:t>
      </w:r>
    </w:p>
    <w:p w14:paraId="122D5E23" w14:textId="77777777" w:rsidR="006524C5" w:rsidRPr="00F25B06" w:rsidRDefault="006524C5" w:rsidP="00F608DF">
      <w:pPr>
        <w:rPr>
          <w:sz w:val="22"/>
          <w:szCs w:val="22"/>
          <w:highlight w:val="yellow"/>
        </w:rPr>
      </w:pPr>
    </w:p>
    <w:p w14:paraId="718127C6" w14:textId="77777777" w:rsidR="006524C5" w:rsidRPr="00F25B06" w:rsidRDefault="006524C5" w:rsidP="00F608DF">
      <w:pPr>
        <w:rPr>
          <w:rFonts w:eastAsia="Calibri"/>
          <w:sz w:val="22"/>
          <w:szCs w:val="22"/>
        </w:rPr>
      </w:pPr>
      <w:r w:rsidRPr="00F25B06">
        <w:rPr>
          <w:rFonts w:eastAsia="Calibri"/>
          <w:sz w:val="22"/>
          <w:szCs w:val="22"/>
        </w:rPr>
        <w:t>MacEwan University is where caring faculty help people connect their passions to their future paths. Located in the heart of Edmonton's diverse and dynamic downtown community, and on the traditional lands of Treaty 6 First Nations and homelands of the Métis people, MacEwan is known for exceptional undergraduate learning. With its dedication to teaching excellence, informed by scholarly research, innovation, and creative activity, MacEwan provides an exceptional collaborative and supportive learning environment with a commitment to human rights, environmental sustainability, and opportunities for community engagement. We are committed to creating an equitable, diverse, inclusive, and welcoming community for all peoples, cultures, and identities.</w:t>
      </w:r>
    </w:p>
    <w:p w14:paraId="02DFC694" w14:textId="77777777" w:rsidR="006524C5" w:rsidRPr="00F25B06" w:rsidRDefault="006524C5" w:rsidP="00F608DF">
      <w:pPr>
        <w:rPr>
          <w:rFonts w:eastAsia="Calibri"/>
          <w:sz w:val="22"/>
          <w:szCs w:val="22"/>
        </w:rPr>
      </w:pPr>
    </w:p>
    <w:p w14:paraId="5DD1C1C1" w14:textId="6D83B39F" w:rsidR="006524C5" w:rsidRPr="00F25B06" w:rsidRDefault="006524C5" w:rsidP="00F608DF">
      <w:pPr>
        <w:rPr>
          <w:rFonts w:eastAsia="Calibri"/>
          <w:sz w:val="22"/>
          <w:szCs w:val="22"/>
        </w:rPr>
      </w:pPr>
      <w:r w:rsidRPr="00F25B06">
        <w:rPr>
          <w:rFonts w:eastAsia="Calibri"/>
          <w:sz w:val="22"/>
          <w:szCs w:val="22"/>
        </w:rPr>
        <w:t>Our comprehensive undergraduate university offers 5</w:t>
      </w:r>
      <w:r w:rsidR="00C16352" w:rsidRPr="00F25B06">
        <w:rPr>
          <w:rFonts w:eastAsia="Calibri"/>
          <w:sz w:val="22"/>
          <w:szCs w:val="22"/>
        </w:rPr>
        <w:t>5</w:t>
      </w:r>
      <w:r w:rsidRPr="00F25B06">
        <w:rPr>
          <w:rFonts w:eastAsia="Calibri"/>
          <w:sz w:val="22"/>
          <w:szCs w:val="22"/>
        </w:rPr>
        <w:t xml:space="preserve"> programs to</w:t>
      </w:r>
      <w:r w:rsidR="00E351F0" w:rsidRPr="00F25B06">
        <w:rPr>
          <w:rFonts w:eastAsia="Calibri"/>
          <w:sz w:val="22"/>
          <w:szCs w:val="22"/>
        </w:rPr>
        <w:t xml:space="preserve"> </w:t>
      </w:r>
      <w:r w:rsidR="006A307B">
        <w:rPr>
          <w:rFonts w:eastAsia="Calibri"/>
          <w:sz w:val="22"/>
          <w:szCs w:val="22"/>
        </w:rPr>
        <w:t>more than</w:t>
      </w:r>
      <w:r w:rsidR="00E351F0" w:rsidRPr="00F25B06">
        <w:rPr>
          <w:rFonts w:eastAsia="Calibri"/>
          <w:sz w:val="22"/>
          <w:szCs w:val="22"/>
        </w:rPr>
        <w:t xml:space="preserve"> 20,000</w:t>
      </w:r>
      <w:r w:rsidRPr="00F25B06">
        <w:rPr>
          <w:rFonts w:eastAsia="Calibri"/>
          <w:sz w:val="22"/>
          <w:szCs w:val="22"/>
        </w:rPr>
        <w:t xml:space="preserve"> full- and part-time students in business, communications, community and human services, design, fine and performing arts, health, humanities, natural science, nursing, public safety, and social science. Through a wide array of experiential learning opportunities, and strategic relationships in the community, we partner with others to produce graduates of stature. Along with a robust grounding in their chosen disciplines, MacEwan students are given durable life skills that prepare them to take on the world.</w:t>
      </w:r>
    </w:p>
    <w:p w14:paraId="5302E67A" w14:textId="77777777" w:rsidR="006524C5" w:rsidRPr="00F25B06" w:rsidRDefault="006524C5" w:rsidP="00F608DF">
      <w:pPr>
        <w:rPr>
          <w:sz w:val="22"/>
          <w:szCs w:val="22"/>
        </w:rPr>
      </w:pPr>
    </w:p>
    <w:p w14:paraId="3150AD3D" w14:textId="77777777" w:rsidR="006524C5" w:rsidRPr="00F25B06" w:rsidRDefault="006524C5" w:rsidP="00F608DF">
      <w:pPr>
        <w:rPr>
          <w:b/>
          <w:bCs/>
          <w:sz w:val="22"/>
          <w:szCs w:val="22"/>
        </w:rPr>
      </w:pPr>
      <w:r w:rsidRPr="00F25B06">
        <w:rPr>
          <w:b/>
          <w:bCs/>
          <w:sz w:val="22"/>
          <w:szCs w:val="22"/>
        </w:rPr>
        <w:t>Opportunity</w:t>
      </w:r>
    </w:p>
    <w:p w14:paraId="7F12CB9B" w14:textId="77777777" w:rsidR="006524C5" w:rsidRPr="00F25B06" w:rsidRDefault="006524C5" w:rsidP="00F608DF">
      <w:pPr>
        <w:rPr>
          <w:sz w:val="22"/>
          <w:szCs w:val="22"/>
        </w:rPr>
      </w:pPr>
    </w:p>
    <w:p w14:paraId="43685589" w14:textId="53746CF9" w:rsidR="0078657C" w:rsidRDefault="0078657C" w:rsidP="00F608DF">
      <w:pPr>
        <w:rPr>
          <w:sz w:val="22"/>
          <w:szCs w:val="22"/>
        </w:rPr>
      </w:pPr>
      <w:r w:rsidRPr="65CC2FE9">
        <w:rPr>
          <w:sz w:val="22"/>
          <w:szCs w:val="22"/>
        </w:rPr>
        <w:t xml:space="preserve">MacEwan University is seeking a </w:t>
      </w:r>
      <w:r w:rsidR="00F3080E">
        <w:rPr>
          <w:sz w:val="22"/>
          <w:szCs w:val="22"/>
        </w:rPr>
        <w:t>Team Lead, Sourcing</w:t>
      </w:r>
      <w:r w:rsidR="2EDB2957" w:rsidRPr="65CC2FE9">
        <w:rPr>
          <w:sz w:val="22"/>
          <w:szCs w:val="22"/>
        </w:rPr>
        <w:t xml:space="preserve"> for</w:t>
      </w:r>
      <w:r w:rsidRPr="65CC2FE9">
        <w:rPr>
          <w:sz w:val="22"/>
          <w:szCs w:val="22"/>
        </w:rPr>
        <w:t xml:space="preserve"> </w:t>
      </w:r>
      <w:r w:rsidR="00F3080E">
        <w:rPr>
          <w:sz w:val="22"/>
          <w:szCs w:val="22"/>
        </w:rPr>
        <w:t>a full-time continuing</w:t>
      </w:r>
      <w:r w:rsidRPr="65CC2FE9">
        <w:rPr>
          <w:sz w:val="22"/>
          <w:szCs w:val="22"/>
        </w:rPr>
        <w:t xml:space="preserve"> opportunity with</w:t>
      </w:r>
      <w:r w:rsidR="00C9121A">
        <w:rPr>
          <w:sz w:val="22"/>
          <w:szCs w:val="22"/>
        </w:rPr>
        <w:t>in</w:t>
      </w:r>
      <w:r w:rsidRPr="65CC2FE9">
        <w:rPr>
          <w:sz w:val="22"/>
          <w:szCs w:val="22"/>
        </w:rPr>
        <w:t xml:space="preserve"> our</w:t>
      </w:r>
      <w:r w:rsidR="00F3080E">
        <w:rPr>
          <w:sz w:val="22"/>
          <w:szCs w:val="22"/>
        </w:rPr>
        <w:t xml:space="preserve"> </w:t>
      </w:r>
      <w:r w:rsidR="00C9121A" w:rsidRPr="00C9121A">
        <w:rPr>
          <w:sz w:val="22"/>
          <w:szCs w:val="22"/>
        </w:rPr>
        <w:t>Procurement and Contract Management Services</w:t>
      </w:r>
      <w:r w:rsidR="002042CE">
        <w:rPr>
          <w:sz w:val="22"/>
          <w:szCs w:val="22"/>
        </w:rPr>
        <w:t>.</w:t>
      </w:r>
      <w:r w:rsidR="00183A7D" w:rsidRPr="65CC2FE9">
        <w:rPr>
          <w:sz w:val="22"/>
          <w:szCs w:val="22"/>
        </w:rPr>
        <w:t>.</w:t>
      </w:r>
    </w:p>
    <w:p w14:paraId="38240A36" w14:textId="77777777" w:rsidR="00F3080E" w:rsidRDefault="00F3080E" w:rsidP="00F608DF">
      <w:pPr>
        <w:rPr>
          <w:sz w:val="22"/>
          <w:szCs w:val="22"/>
        </w:rPr>
      </w:pPr>
    </w:p>
    <w:p w14:paraId="2F3FAE71" w14:textId="020200CD" w:rsidR="00F3080E" w:rsidRPr="00F25B06" w:rsidRDefault="00F3080E" w:rsidP="00F608DF">
      <w:pPr>
        <w:rPr>
          <w:sz w:val="22"/>
          <w:szCs w:val="22"/>
        </w:rPr>
      </w:pPr>
      <w:r>
        <w:rPr>
          <w:sz w:val="22"/>
          <w:szCs w:val="22"/>
        </w:rPr>
        <w:t xml:space="preserve">The Team Lead, Sourcing </w:t>
      </w:r>
      <w:r w:rsidRPr="00F3080E">
        <w:rPr>
          <w:sz w:val="22"/>
          <w:szCs w:val="22"/>
        </w:rPr>
        <w:t>provides strategic and operational leadership to the Procurement Sourcing Team, ensuring the effective delivery of competitive procurement processes and contract administration services. Reporting to the Director, this position provides a leadership/advisory role to the Sourcing Team related to low-, medium-, and high-risk/visibility/value procurement &amp; contract administration services.</w:t>
      </w:r>
    </w:p>
    <w:p w14:paraId="46F2797E" w14:textId="0B3CF244" w:rsidR="65CC2FE9" w:rsidRPr="00F25B06" w:rsidRDefault="65CC2FE9" w:rsidP="65CC2FE9">
      <w:pPr>
        <w:rPr>
          <w:sz w:val="22"/>
          <w:szCs w:val="22"/>
        </w:rPr>
      </w:pPr>
    </w:p>
    <w:p w14:paraId="640983DA" w14:textId="184C15F8" w:rsidR="287492F3" w:rsidRDefault="287492F3" w:rsidP="65CC2FE9">
      <w:pPr>
        <w:rPr>
          <w:sz w:val="22"/>
          <w:szCs w:val="22"/>
        </w:rPr>
      </w:pPr>
      <w:r w:rsidRPr="00F25B06">
        <w:rPr>
          <w:sz w:val="22"/>
          <w:szCs w:val="22"/>
        </w:rPr>
        <w:t>Key responsibilities include:</w:t>
      </w:r>
    </w:p>
    <w:p w14:paraId="312D51BA" w14:textId="773F76A2" w:rsidR="287492F3" w:rsidRDefault="287492F3" w:rsidP="00F3080E"/>
    <w:p w14:paraId="55975431" w14:textId="041B992D" w:rsidR="00F3080E" w:rsidRPr="00F3080E" w:rsidRDefault="00F3080E" w:rsidP="00F3080E">
      <w:pPr>
        <w:pStyle w:val="ListParagraph"/>
        <w:numPr>
          <w:ilvl w:val="0"/>
          <w:numId w:val="1"/>
        </w:numPr>
        <w:rPr>
          <w:sz w:val="22"/>
          <w:szCs w:val="22"/>
        </w:rPr>
      </w:pPr>
      <w:r w:rsidRPr="00F3080E">
        <w:rPr>
          <w:sz w:val="22"/>
          <w:szCs w:val="22"/>
        </w:rPr>
        <w:t>Perform</w:t>
      </w:r>
      <w:r>
        <w:rPr>
          <w:sz w:val="22"/>
          <w:szCs w:val="22"/>
        </w:rPr>
        <w:t>ing</w:t>
      </w:r>
      <w:r w:rsidRPr="00F3080E">
        <w:rPr>
          <w:sz w:val="22"/>
          <w:szCs w:val="22"/>
        </w:rPr>
        <w:t xml:space="preserve"> risk assessments on potential high-risk competitive bids and agreements and ensur</w:t>
      </w:r>
      <w:r>
        <w:rPr>
          <w:sz w:val="22"/>
          <w:szCs w:val="22"/>
        </w:rPr>
        <w:t>ing</w:t>
      </w:r>
      <w:r w:rsidRPr="00F3080E">
        <w:rPr>
          <w:sz w:val="22"/>
          <w:szCs w:val="22"/>
        </w:rPr>
        <w:t xml:space="preserve"> appropriate mitigating strategies are incorporated into procurement planning;</w:t>
      </w:r>
    </w:p>
    <w:p w14:paraId="3FD6C823" w14:textId="31B0FDC7" w:rsidR="003511A5" w:rsidRPr="00F3080E" w:rsidRDefault="00F3080E" w:rsidP="00F3080E">
      <w:pPr>
        <w:pStyle w:val="ListParagraph"/>
        <w:numPr>
          <w:ilvl w:val="0"/>
          <w:numId w:val="1"/>
        </w:numPr>
        <w:rPr>
          <w:sz w:val="22"/>
          <w:szCs w:val="22"/>
        </w:rPr>
      </w:pPr>
      <w:r w:rsidRPr="0AB43C8B">
        <w:rPr>
          <w:sz w:val="22"/>
          <w:szCs w:val="22"/>
        </w:rPr>
        <w:t>Leading and managing complex, high value contracts, including overseeing contract changes, performance obligations, and commercial risk management;</w:t>
      </w:r>
    </w:p>
    <w:p w14:paraId="2B89C806" w14:textId="0F737E4F" w:rsidR="00F3080E" w:rsidRPr="00F3080E" w:rsidRDefault="00F3080E" w:rsidP="00F3080E">
      <w:pPr>
        <w:pStyle w:val="ListParagraph"/>
        <w:numPr>
          <w:ilvl w:val="0"/>
          <w:numId w:val="1"/>
        </w:numPr>
        <w:rPr>
          <w:sz w:val="22"/>
          <w:szCs w:val="22"/>
        </w:rPr>
      </w:pPr>
      <w:r w:rsidRPr="00F3080E">
        <w:rPr>
          <w:sz w:val="22"/>
          <w:szCs w:val="22"/>
        </w:rPr>
        <w:t>Lead</w:t>
      </w:r>
      <w:r>
        <w:rPr>
          <w:sz w:val="22"/>
          <w:szCs w:val="22"/>
        </w:rPr>
        <w:t>ing</w:t>
      </w:r>
      <w:r w:rsidRPr="00F3080E">
        <w:rPr>
          <w:sz w:val="22"/>
          <w:szCs w:val="22"/>
        </w:rPr>
        <w:t xml:space="preserve"> complex negotiations for high-risk procurements, interpreting contractual requirements, anticipating required changes, facilitating consensus among stakeholders, and ensuring outcomes align with institutional and legal obligations;</w:t>
      </w:r>
    </w:p>
    <w:p w14:paraId="39B17C57" w14:textId="52A140DC" w:rsidR="00F3080E" w:rsidRPr="00F3080E" w:rsidRDefault="00F3080E" w:rsidP="00F3080E">
      <w:pPr>
        <w:pStyle w:val="ListParagraph"/>
        <w:numPr>
          <w:ilvl w:val="0"/>
          <w:numId w:val="1"/>
        </w:numPr>
        <w:rPr>
          <w:sz w:val="22"/>
          <w:szCs w:val="22"/>
        </w:rPr>
      </w:pPr>
      <w:r w:rsidRPr="00F3080E">
        <w:rPr>
          <w:sz w:val="22"/>
          <w:szCs w:val="22"/>
        </w:rPr>
        <w:t>Provid</w:t>
      </w:r>
      <w:r>
        <w:rPr>
          <w:sz w:val="22"/>
          <w:szCs w:val="22"/>
        </w:rPr>
        <w:t>ing</w:t>
      </w:r>
      <w:r w:rsidRPr="00F3080E">
        <w:rPr>
          <w:sz w:val="22"/>
          <w:szCs w:val="22"/>
        </w:rPr>
        <w:t xml:space="preserve"> stewardship over procurement and contract administration processes for the acquisition of goods and services on behalf of MacEwan University, ensuring they support institutional objectives and adhere to governance frameworks;</w:t>
      </w:r>
    </w:p>
    <w:p w14:paraId="6EE21EEB" w14:textId="63377B85" w:rsidR="00F3080E" w:rsidRPr="00F3080E" w:rsidRDefault="00F3080E" w:rsidP="00F3080E">
      <w:pPr>
        <w:pStyle w:val="ListParagraph"/>
        <w:numPr>
          <w:ilvl w:val="0"/>
          <w:numId w:val="1"/>
        </w:numPr>
        <w:rPr>
          <w:sz w:val="22"/>
          <w:szCs w:val="22"/>
        </w:rPr>
      </w:pPr>
      <w:r w:rsidRPr="00F3080E">
        <w:rPr>
          <w:sz w:val="22"/>
          <w:szCs w:val="22"/>
        </w:rPr>
        <w:t>Analyz</w:t>
      </w:r>
      <w:r>
        <w:rPr>
          <w:sz w:val="22"/>
          <w:szCs w:val="22"/>
        </w:rPr>
        <w:t>ing</w:t>
      </w:r>
      <w:r w:rsidRPr="00F3080E">
        <w:rPr>
          <w:sz w:val="22"/>
          <w:szCs w:val="22"/>
        </w:rPr>
        <w:t xml:space="preserve"> procurement and </w:t>
      </w:r>
      <w:proofErr w:type="gramStart"/>
      <w:r w:rsidRPr="00F3080E">
        <w:rPr>
          <w:sz w:val="22"/>
          <w:szCs w:val="22"/>
        </w:rPr>
        <w:t>spend</w:t>
      </w:r>
      <w:proofErr w:type="gramEnd"/>
      <w:r w:rsidRPr="00F3080E">
        <w:rPr>
          <w:sz w:val="22"/>
          <w:szCs w:val="22"/>
        </w:rPr>
        <w:t xml:space="preserve"> data to develop reports evaluating cost and service effectiveness, supplier performance, market conditions, and process improvements. </w:t>
      </w:r>
      <w:proofErr w:type="gramStart"/>
      <w:r w:rsidRPr="00F3080E">
        <w:rPr>
          <w:sz w:val="22"/>
          <w:szCs w:val="22"/>
        </w:rPr>
        <w:t>Report</w:t>
      </w:r>
      <w:r>
        <w:rPr>
          <w:sz w:val="22"/>
          <w:szCs w:val="22"/>
        </w:rPr>
        <w:t>ing</w:t>
      </w:r>
      <w:proofErr w:type="gramEnd"/>
      <w:r w:rsidRPr="00F3080E">
        <w:rPr>
          <w:sz w:val="22"/>
          <w:szCs w:val="22"/>
        </w:rPr>
        <w:t xml:space="preserve"> to Director on cost control, supply risks, internal customers relations, performance checks, processes improvements, sourcing projects, and strategic collaborations;</w:t>
      </w:r>
    </w:p>
    <w:p w14:paraId="0450FE50" w14:textId="0706069D" w:rsidR="00F3080E" w:rsidRDefault="00F3080E" w:rsidP="00F3080E">
      <w:pPr>
        <w:pStyle w:val="ListParagraph"/>
        <w:numPr>
          <w:ilvl w:val="0"/>
          <w:numId w:val="1"/>
        </w:numPr>
        <w:rPr>
          <w:sz w:val="22"/>
          <w:szCs w:val="22"/>
        </w:rPr>
      </w:pPr>
      <w:r w:rsidRPr="00F3080E">
        <w:rPr>
          <w:sz w:val="22"/>
          <w:szCs w:val="22"/>
        </w:rPr>
        <w:t>Act</w:t>
      </w:r>
      <w:r>
        <w:rPr>
          <w:sz w:val="22"/>
          <w:szCs w:val="22"/>
        </w:rPr>
        <w:t>ing</w:t>
      </w:r>
      <w:r w:rsidRPr="00F3080E">
        <w:rPr>
          <w:sz w:val="22"/>
          <w:szCs w:val="22"/>
        </w:rPr>
        <w:t xml:space="preserve"> as a primary Administrator for external sourcing platforms (e.g., Euna/Bonfire), managing template standardization and system workflows, actively monitoring external procurement portals and platforms to ensure posting accuracy and compliance with public-sector disclosure requirements;</w:t>
      </w:r>
    </w:p>
    <w:p w14:paraId="0B1C876A" w14:textId="6594D067" w:rsidR="003511A5" w:rsidRPr="00F3080E" w:rsidRDefault="003511A5" w:rsidP="00F3080E">
      <w:pPr>
        <w:pStyle w:val="ListParagraph"/>
        <w:numPr>
          <w:ilvl w:val="0"/>
          <w:numId w:val="1"/>
        </w:numPr>
        <w:rPr>
          <w:sz w:val="22"/>
          <w:szCs w:val="22"/>
        </w:rPr>
      </w:pPr>
      <w:r w:rsidRPr="003511A5">
        <w:rPr>
          <w:sz w:val="22"/>
          <w:szCs w:val="22"/>
        </w:rPr>
        <w:t>Monitor</w:t>
      </w:r>
      <w:r>
        <w:rPr>
          <w:sz w:val="22"/>
          <w:szCs w:val="22"/>
        </w:rPr>
        <w:t>ing</w:t>
      </w:r>
      <w:r w:rsidRPr="003511A5">
        <w:rPr>
          <w:sz w:val="22"/>
          <w:szCs w:val="22"/>
        </w:rPr>
        <w:t xml:space="preserve"> supplier performance and collaborat</w:t>
      </w:r>
      <w:r>
        <w:rPr>
          <w:sz w:val="22"/>
          <w:szCs w:val="22"/>
        </w:rPr>
        <w:t>ing</w:t>
      </w:r>
      <w:r w:rsidRPr="003511A5">
        <w:rPr>
          <w:sz w:val="22"/>
          <w:szCs w:val="22"/>
        </w:rPr>
        <w:t xml:space="preserve"> with stakeholders to address issues, implement corrective actions, and support continuous improvement</w:t>
      </w:r>
      <w:r>
        <w:rPr>
          <w:sz w:val="22"/>
          <w:szCs w:val="22"/>
        </w:rPr>
        <w:t>;</w:t>
      </w:r>
    </w:p>
    <w:p w14:paraId="0E45DEF8" w14:textId="2BABE07F" w:rsidR="00F3080E" w:rsidRPr="00F3080E" w:rsidRDefault="00F3080E" w:rsidP="00F3080E">
      <w:pPr>
        <w:pStyle w:val="ListParagraph"/>
        <w:numPr>
          <w:ilvl w:val="0"/>
          <w:numId w:val="1"/>
        </w:numPr>
        <w:rPr>
          <w:sz w:val="22"/>
          <w:szCs w:val="22"/>
        </w:rPr>
      </w:pPr>
      <w:r w:rsidRPr="00F3080E">
        <w:rPr>
          <w:sz w:val="22"/>
          <w:szCs w:val="22"/>
        </w:rPr>
        <w:t>Provid</w:t>
      </w:r>
      <w:r>
        <w:rPr>
          <w:sz w:val="22"/>
          <w:szCs w:val="22"/>
        </w:rPr>
        <w:t>ing</w:t>
      </w:r>
      <w:r w:rsidRPr="00F3080E">
        <w:rPr>
          <w:sz w:val="22"/>
          <w:szCs w:val="22"/>
        </w:rPr>
        <w:t xml:space="preserve"> ongoing coaching and mentoring to unit staff leveraging expert knowledge of procurement strategies, trade agreements, policies, procedures, and contract law, supporting both technical development and professional growth;</w:t>
      </w:r>
    </w:p>
    <w:p w14:paraId="4E95CC4C" w14:textId="6D854BD0" w:rsidR="00F3080E" w:rsidRPr="00F3080E" w:rsidRDefault="00F3080E" w:rsidP="00F3080E">
      <w:pPr>
        <w:pStyle w:val="ListParagraph"/>
        <w:numPr>
          <w:ilvl w:val="0"/>
          <w:numId w:val="1"/>
        </w:numPr>
        <w:rPr>
          <w:sz w:val="22"/>
          <w:szCs w:val="22"/>
        </w:rPr>
      </w:pPr>
      <w:r w:rsidRPr="00F3080E">
        <w:rPr>
          <w:sz w:val="22"/>
          <w:szCs w:val="22"/>
        </w:rPr>
        <w:t>Identif</w:t>
      </w:r>
      <w:r w:rsidR="003511A5">
        <w:rPr>
          <w:sz w:val="22"/>
          <w:szCs w:val="22"/>
        </w:rPr>
        <w:t>ying</w:t>
      </w:r>
      <w:r w:rsidRPr="00F3080E">
        <w:rPr>
          <w:sz w:val="22"/>
          <w:szCs w:val="22"/>
        </w:rPr>
        <w:t xml:space="preserve"> opportunities for process and service improvements, recommend</w:t>
      </w:r>
      <w:r w:rsidR="003511A5">
        <w:rPr>
          <w:sz w:val="22"/>
          <w:szCs w:val="22"/>
        </w:rPr>
        <w:t>ing</w:t>
      </w:r>
      <w:r w:rsidRPr="00F3080E">
        <w:rPr>
          <w:sz w:val="22"/>
          <w:szCs w:val="22"/>
        </w:rPr>
        <w:t xml:space="preserve"> and support</w:t>
      </w:r>
      <w:r w:rsidR="003511A5">
        <w:rPr>
          <w:sz w:val="22"/>
          <w:szCs w:val="22"/>
        </w:rPr>
        <w:t>ing</w:t>
      </w:r>
      <w:r w:rsidRPr="00F3080E">
        <w:rPr>
          <w:sz w:val="22"/>
          <w:szCs w:val="22"/>
        </w:rPr>
        <w:t xml:space="preserve"> implementation initiatives, and proactively identif</w:t>
      </w:r>
      <w:r w:rsidR="003511A5">
        <w:rPr>
          <w:sz w:val="22"/>
          <w:szCs w:val="22"/>
        </w:rPr>
        <w:t>ying</w:t>
      </w:r>
      <w:r w:rsidRPr="00F3080E">
        <w:rPr>
          <w:sz w:val="22"/>
          <w:szCs w:val="22"/>
        </w:rPr>
        <w:t>, assess</w:t>
      </w:r>
      <w:r w:rsidR="003511A5">
        <w:rPr>
          <w:sz w:val="22"/>
          <w:szCs w:val="22"/>
        </w:rPr>
        <w:t>ing</w:t>
      </w:r>
      <w:r w:rsidRPr="00F3080E">
        <w:rPr>
          <w:sz w:val="22"/>
          <w:szCs w:val="22"/>
        </w:rPr>
        <w:t>, and escalat</w:t>
      </w:r>
      <w:r w:rsidR="003511A5">
        <w:rPr>
          <w:sz w:val="22"/>
          <w:szCs w:val="22"/>
        </w:rPr>
        <w:t>ing</w:t>
      </w:r>
      <w:r w:rsidRPr="00F3080E">
        <w:rPr>
          <w:sz w:val="22"/>
          <w:szCs w:val="22"/>
        </w:rPr>
        <w:t xml:space="preserve"> operational, compliance, and service quality risks; and</w:t>
      </w:r>
    </w:p>
    <w:p w14:paraId="49398F85" w14:textId="724BFB2F" w:rsidR="006524C5" w:rsidRPr="003511A5" w:rsidRDefault="00F3080E" w:rsidP="003511A5">
      <w:pPr>
        <w:pStyle w:val="ListParagraph"/>
        <w:numPr>
          <w:ilvl w:val="0"/>
          <w:numId w:val="1"/>
        </w:numPr>
        <w:rPr>
          <w:sz w:val="22"/>
          <w:szCs w:val="22"/>
        </w:rPr>
      </w:pPr>
      <w:r w:rsidRPr="00F3080E">
        <w:rPr>
          <w:sz w:val="22"/>
          <w:szCs w:val="22"/>
        </w:rPr>
        <w:t>Provid</w:t>
      </w:r>
      <w:r w:rsidR="003511A5">
        <w:rPr>
          <w:sz w:val="22"/>
          <w:szCs w:val="22"/>
        </w:rPr>
        <w:t>ing</w:t>
      </w:r>
      <w:r w:rsidRPr="00F3080E">
        <w:rPr>
          <w:sz w:val="22"/>
          <w:szCs w:val="22"/>
        </w:rPr>
        <w:t xml:space="preserve"> full supervisory oversight for the Procurement Sourcing Team, including participating in recruitment, onboarding, training, providing positive and constructive coaching, employee development, performance coaching</w:t>
      </w:r>
      <w:r w:rsidR="00D77813" w:rsidRPr="00F3080E">
        <w:rPr>
          <w:sz w:val="22"/>
          <w:szCs w:val="22"/>
        </w:rPr>
        <w:t>, and escalating</w:t>
      </w:r>
      <w:r w:rsidRPr="00F3080E">
        <w:rPr>
          <w:sz w:val="22"/>
          <w:szCs w:val="22"/>
        </w:rPr>
        <w:t xml:space="preserve"> matters to the Director as appropriate to ensure operational effectiveness and alignment with work performance expectations</w:t>
      </w:r>
      <w:r w:rsidR="003511A5">
        <w:rPr>
          <w:sz w:val="22"/>
          <w:szCs w:val="22"/>
        </w:rPr>
        <w:t>.</w:t>
      </w:r>
    </w:p>
    <w:p w14:paraId="6BD67249" w14:textId="77777777" w:rsidR="006524C5" w:rsidRPr="00F25B06" w:rsidRDefault="006524C5" w:rsidP="00F608DF">
      <w:pPr>
        <w:rPr>
          <w:sz w:val="22"/>
          <w:szCs w:val="22"/>
        </w:rPr>
      </w:pPr>
    </w:p>
    <w:p w14:paraId="1CEB4A51" w14:textId="77777777" w:rsidR="006524C5" w:rsidRPr="00F25B06" w:rsidRDefault="006524C5" w:rsidP="7D460E0B">
      <w:pPr>
        <w:rPr>
          <w:sz w:val="22"/>
          <w:szCs w:val="22"/>
        </w:rPr>
      </w:pPr>
      <w:r w:rsidRPr="00F25B06">
        <w:rPr>
          <w:sz w:val="22"/>
          <w:szCs w:val="22"/>
        </w:rPr>
        <w:t>Skills</w:t>
      </w:r>
    </w:p>
    <w:p w14:paraId="0280DFCF" w14:textId="77777777" w:rsidR="00183A7D" w:rsidRPr="00F25B06" w:rsidRDefault="00183A7D" w:rsidP="00F608DF">
      <w:pPr>
        <w:rPr>
          <w:sz w:val="22"/>
          <w:szCs w:val="22"/>
        </w:rPr>
      </w:pPr>
    </w:p>
    <w:p w14:paraId="43AF073E" w14:textId="41D1F2B5" w:rsidR="007717EF" w:rsidRDefault="00D302A9" w:rsidP="00F608DF">
      <w:pPr>
        <w:rPr>
          <w:sz w:val="22"/>
          <w:szCs w:val="22"/>
        </w:rPr>
      </w:pPr>
      <w:r w:rsidRPr="00F25B06">
        <w:rPr>
          <w:sz w:val="22"/>
          <w:szCs w:val="22"/>
        </w:rPr>
        <w:t>You</w:t>
      </w:r>
      <w:r w:rsidR="007717EF" w:rsidRPr="00F25B06">
        <w:rPr>
          <w:sz w:val="22"/>
          <w:szCs w:val="22"/>
        </w:rPr>
        <w:t xml:space="preserve"> will have:</w:t>
      </w:r>
    </w:p>
    <w:p w14:paraId="048996FF" w14:textId="7139E2CA" w:rsidR="003511A5" w:rsidRPr="00F25B06" w:rsidRDefault="003511A5" w:rsidP="003511A5">
      <w:pPr>
        <w:rPr>
          <w:sz w:val="22"/>
          <w:szCs w:val="22"/>
        </w:rPr>
      </w:pPr>
    </w:p>
    <w:p w14:paraId="25E754EE" w14:textId="1BFEDB4B" w:rsidR="003511A5" w:rsidRPr="003511A5" w:rsidRDefault="003511A5" w:rsidP="003511A5">
      <w:pPr>
        <w:pStyle w:val="ListParagraph"/>
        <w:numPr>
          <w:ilvl w:val="0"/>
          <w:numId w:val="23"/>
        </w:numPr>
        <w:rPr>
          <w:sz w:val="22"/>
          <w:szCs w:val="22"/>
        </w:rPr>
      </w:pPr>
      <w:r w:rsidRPr="003511A5">
        <w:rPr>
          <w:sz w:val="22"/>
          <w:szCs w:val="22"/>
        </w:rPr>
        <w:t>Comprehensive knowledge of procurement policies, procedures, an</w:t>
      </w:r>
      <w:r w:rsidR="008356EA">
        <w:rPr>
          <w:sz w:val="22"/>
          <w:szCs w:val="22"/>
        </w:rPr>
        <w:t>d</w:t>
      </w:r>
      <w:r w:rsidRPr="003511A5">
        <w:rPr>
          <w:sz w:val="22"/>
          <w:szCs w:val="22"/>
        </w:rPr>
        <w:t xml:space="preserve"> supply management strategies and techniques</w:t>
      </w:r>
      <w:r>
        <w:rPr>
          <w:sz w:val="22"/>
          <w:szCs w:val="22"/>
        </w:rPr>
        <w:t>;</w:t>
      </w:r>
    </w:p>
    <w:p w14:paraId="77BFDC30" w14:textId="082945B2" w:rsidR="003511A5" w:rsidRPr="003511A5" w:rsidRDefault="003511A5" w:rsidP="003511A5">
      <w:pPr>
        <w:pStyle w:val="ListParagraph"/>
        <w:numPr>
          <w:ilvl w:val="0"/>
          <w:numId w:val="23"/>
        </w:numPr>
        <w:rPr>
          <w:sz w:val="22"/>
          <w:szCs w:val="22"/>
        </w:rPr>
      </w:pPr>
      <w:r w:rsidRPr="003511A5">
        <w:rPr>
          <w:sz w:val="22"/>
          <w:szCs w:val="22"/>
        </w:rPr>
        <w:t>Knowledge of contract</w:t>
      </w:r>
      <w:r w:rsidR="00693514">
        <w:rPr>
          <w:sz w:val="22"/>
          <w:szCs w:val="22"/>
        </w:rPr>
        <w:t xml:space="preserve"> and competitive bid</w:t>
      </w:r>
      <w:r w:rsidRPr="003511A5">
        <w:rPr>
          <w:sz w:val="22"/>
          <w:szCs w:val="22"/>
        </w:rPr>
        <w:t xml:space="preserve"> law</w:t>
      </w:r>
      <w:r w:rsidR="00693514">
        <w:rPr>
          <w:sz w:val="22"/>
          <w:szCs w:val="22"/>
        </w:rPr>
        <w:t>,</w:t>
      </w:r>
      <w:r w:rsidRPr="003511A5">
        <w:rPr>
          <w:sz w:val="22"/>
          <w:szCs w:val="22"/>
        </w:rPr>
        <w:t xml:space="preserve"> and understanding of legal language related to contracts and agreements</w:t>
      </w:r>
      <w:r>
        <w:rPr>
          <w:sz w:val="22"/>
          <w:szCs w:val="22"/>
        </w:rPr>
        <w:t>;</w:t>
      </w:r>
    </w:p>
    <w:p w14:paraId="5B38CCA6" w14:textId="244C7B78" w:rsidR="003511A5" w:rsidRPr="003511A5" w:rsidRDefault="003511A5" w:rsidP="003511A5">
      <w:pPr>
        <w:pStyle w:val="ListParagraph"/>
        <w:numPr>
          <w:ilvl w:val="0"/>
          <w:numId w:val="23"/>
        </w:numPr>
        <w:rPr>
          <w:sz w:val="22"/>
          <w:szCs w:val="22"/>
        </w:rPr>
      </w:pPr>
      <w:r>
        <w:rPr>
          <w:sz w:val="22"/>
          <w:szCs w:val="22"/>
        </w:rPr>
        <w:lastRenderedPageBreak/>
        <w:t>The a</w:t>
      </w:r>
      <w:r w:rsidRPr="003511A5">
        <w:rPr>
          <w:sz w:val="22"/>
          <w:szCs w:val="22"/>
        </w:rPr>
        <w:t>bility to communicate issues to a wide range of audiences, including Executive Officers</w:t>
      </w:r>
      <w:r>
        <w:rPr>
          <w:sz w:val="22"/>
          <w:szCs w:val="22"/>
        </w:rPr>
        <w:t>;</w:t>
      </w:r>
    </w:p>
    <w:p w14:paraId="2871C814" w14:textId="42CABF04" w:rsidR="003511A5" w:rsidRPr="003511A5" w:rsidRDefault="003511A5" w:rsidP="003511A5">
      <w:pPr>
        <w:pStyle w:val="ListParagraph"/>
        <w:numPr>
          <w:ilvl w:val="0"/>
          <w:numId w:val="23"/>
        </w:numPr>
        <w:rPr>
          <w:sz w:val="22"/>
          <w:szCs w:val="22"/>
        </w:rPr>
      </w:pPr>
      <w:r w:rsidRPr="003511A5">
        <w:rPr>
          <w:sz w:val="22"/>
          <w:szCs w:val="22"/>
        </w:rPr>
        <w:t>Demonstrated skills in negotiations and relationship building</w:t>
      </w:r>
      <w:r>
        <w:rPr>
          <w:sz w:val="22"/>
          <w:szCs w:val="22"/>
        </w:rPr>
        <w:t>;</w:t>
      </w:r>
    </w:p>
    <w:p w14:paraId="01B66B00" w14:textId="2E4C5382" w:rsidR="003511A5" w:rsidRPr="003511A5" w:rsidRDefault="003511A5" w:rsidP="003511A5">
      <w:pPr>
        <w:pStyle w:val="ListParagraph"/>
        <w:numPr>
          <w:ilvl w:val="0"/>
          <w:numId w:val="23"/>
        </w:numPr>
        <w:rPr>
          <w:sz w:val="22"/>
          <w:szCs w:val="22"/>
        </w:rPr>
      </w:pPr>
      <w:r>
        <w:rPr>
          <w:sz w:val="22"/>
          <w:szCs w:val="22"/>
        </w:rPr>
        <w:t>The a</w:t>
      </w:r>
      <w:r w:rsidRPr="003511A5">
        <w:rPr>
          <w:sz w:val="22"/>
          <w:szCs w:val="22"/>
        </w:rPr>
        <w:t>bility to develop consensus and influence resolution</w:t>
      </w:r>
      <w:r>
        <w:rPr>
          <w:sz w:val="22"/>
          <w:szCs w:val="22"/>
        </w:rPr>
        <w:t>;</w:t>
      </w:r>
    </w:p>
    <w:p w14:paraId="7F65684C" w14:textId="6210B050" w:rsidR="003511A5" w:rsidRPr="003511A5" w:rsidRDefault="003511A5" w:rsidP="003511A5">
      <w:pPr>
        <w:pStyle w:val="ListParagraph"/>
        <w:numPr>
          <w:ilvl w:val="0"/>
          <w:numId w:val="23"/>
        </w:numPr>
        <w:rPr>
          <w:sz w:val="22"/>
          <w:szCs w:val="22"/>
        </w:rPr>
      </w:pPr>
      <w:r w:rsidRPr="003511A5">
        <w:rPr>
          <w:sz w:val="22"/>
          <w:szCs w:val="22"/>
        </w:rPr>
        <w:t>Extensive knowledge of negotiations as they relate to contracting and subcontracting</w:t>
      </w:r>
      <w:r>
        <w:rPr>
          <w:sz w:val="22"/>
          <w:szCs w:val="22"/>
        </w:rPr>
        <w:t>;</w:t>
      </w:r>
    </w:p>
    <w:p w14:paraId="605AB520" w14:textId="6B42FD02" w:rsidR="003511A5" w:rsidRPr="003511A5" w:rsidRDefault="003511A5" w:rsidP="003511A5">
      <w:pPr>
        <w:pStyle w:val="ListParagraph"/>
        <w:numPr>
          <w:ilvl w:val="0"/>
          <w:numId w:val="23"/>
        </w:numPr>
        <w:rPr>
          <w:sz w:val="22"/>
          <w:szCs w:val="22"/>
        </w:rPr>
      </w:pPr>
      <w:r w:rsidRPr="003511A5">
        <w:rPr>
          <w:sz w:val="22"/>
          <w:szCs w:val="22"/>
        </w:rPr>
        <w:t xml:space="preserve">Strong understanding of the </w:t>
      </w:r>
      <w:r w:rsidR="003F0509">
        <w:rPr>
          <w:sz w:val="22"/>
          <w:szCs w:val="22"/>
        </w:rPr>
        <w:t>post-secondary institution</w:t>
      </w:r>
      <w:r w:rsidR="003F0509" w:rsidRPr="003511A5">
        <w:rPr>
          <w:sz w:val="22"/>
          <w:szCs w:val="22"/>
        </w:rPr>
        <w:t xml:space="preserve"> </w:t>
      </w:r>
      <w:r w:rsidRPr="003511A5">
        <w:rPr>
          <w:sz w:val="22"/>
          <w:szCs w:val="22"/>
        </w:rPr>
        <w:t xml:space="preserve">environment </w:t>
      </w:r>
      <w:r w:rsidR="009813A1">
        <w:rPr>
          <w:sz w:val="22"/>
          <w:szCs w:val="22"/>
        </w:rPr>
        <w:t>or a large complex organization;</w:t>
      </w:r>
    </w:p>
    <w:p w14:paraId="1028D784" w14:textId="3F3A8562" w:rsidR="003511A5" w:rsidRPr="002042CE" w:rsidRDefault="003511A5" w:rsidP="003F0509">
      <w:pPr>
        <w:pStyle w:val="ListParagraph"/>
        <w:numPr>
          <w:ilvl w:val="0"/>
          <w:numId w:val="23"/>
        </w:numPr>
        <w:rPr>
          <w:sz w:val="22"/>
          <w:szCs w:val="22"/>
        </w:rPr>
      </w:pPr>
      <w:r w:rsidRPr="003511A5">
        <w:rPr>
          <w:sz w:val="22"/>
          <w:szCs w:val="22"/>
        </w:rPr>
        <w:t>Strong management and leadership skill</w:t>
      </w:r>
      <w:r>
        <w:rPr>
          <w:sz w:val="22"/>
          <w:szCs w:val="22"/>
        </w:rPr>
        <w:t>s</w:t>
      </w:r>
      <w:r w:rsidR="009B42D6">
        <w:rPr>
          <w:sz w:val="22"/>
          <w:szCs w:val="22"/>
        </w:rPr>
        <w:t xml:space="preserve"> </w:t>
      </w:r>
      <w:proofErr w:type="gramStart"/>
      <w:r w:rsidR="009B42D6">
        <w:rPr>
          <w:sz w:val="22"/>
          <w:szCs w:val="22"/>
        </w:rPr>
        <w:t>including</w:t>
      </w:r>
      <w:proofErr w:type="gramEnd"/>
      <w:r w:rsidR="009B42D6">
        <w:rPr>
          <w:sz w:val="22"/>
          <w:szCs w:val="22"/>
        </w:rPr>
        <w:t xml:space="preserve"> </w:t>
      </w:r>
      <w:proofErr w:type="gramStart"/>
      <w:r w:rsidR="009B42D6">
        <w:rPr>
          <w:sz w:val="22"/>
          <w:szCs w:val="22"/>
        </w:rPr>
        <w:t>a d</w:t>
      </w:r>
      <w:r w:rsidR="009B42D6" w:rsidRPr="003544C8">
        <w:rPr>
          <w:sz w:val="22"/>
          <w:szCs w:val="22"/>
        </w:rPr>
        <w:t>emonstrated</w:t>
      </w:r>
      <w:proofErr w:type="gramEnd"/>
      <w:r w:rsidR="009B42D6" w:rsidRPr="003544C8">
        <w:rPr>
          <w:sz w:val="22"/>
          <w:szCs w:val="22"/>
        </w:rPr>
        <w:t xml:space="preserve"> ability to lead team members in a service-oriented and client-centered </w:t>
      </w:r>
      <w:r w:rsidR="002042CE" w:rsidRPr="003544C8">
        <w:rPr>
          <w:sz w:val="22"/>
          <w:szCs w:val="22"/>
        </w:rPr>
        <w:t>environment</w:t>
      </w:r>
      <w:r w:rsidR="002042CE">
        <w:rPr>
          <w:sz w:val="22"/>
          <w:szCs w:val="22"/>
        </w:rPr>
        <w:t>;</w:t>
      </w:r>
      <w:r w:rsidR="002042CE" w:rsidRPr="002042CE">
        <w:rPr>
          <w:sz w:val="22"/>
          <w:szCs w:val="22"/>
        </w:rPr>
        <w:t xml:space="preserve"> multi-tasking</w:t>
      </w:r>
      <w:r w:rsidRPr="002042CE">
        <w:rPr>
          <w:sz w:val="22"/>
          <w:szCs w:val="22"/>
        </w:rPr>
        <w:t xml:space="preserve"> and time-management skills, with the ability to prioritize tasks</w:t>
      </w:r>
      <w:r w:rsidR="003F0509">
        <w:rPr>
          <w:sz w:val="22"/>
          <w:szCs w:val="22"/>
        </w:rPr>
        <w:t>;</w:t>
      </w:r>
    </w:p>
    <w:p w14:paraId="2D18D201" w14:textId="70E7F81B" w:rsidR="003511A5" w:rsidRPr="00D53273" w:rsidRDefault="42BB86EA" w:rsidP="003511A5">
      <w:pPr>
        <w:pStyle w:val="ListParagraph"/>
        <w:numPr>
          <w:ilvl w:val="0"/>
          <w:numId w:val="23"/>
        </w:numPr>
        <w:rPr>
          <w:sz w:val="22"/>
          <w:szCs w:val="22"/>
        </w:rPr>
      </w:pPr>
      <w:r w:rsidRPr="002042CE">
        <w:rPr>
          <w:sz w:val="22"/>
          <w:szCs w:val="22"/>
        </w:rPr>
        <w:t>Strong or</w:t>
      </w:r>
      <w:r w:rsidR="003511A5" w:rsidRPr="002042CE">
        <w:rPr>
          <w:sz w:val="22"/>
          <w:szCs w:val="22"/>
        </w:rPr>
        <w:t>ganiz</w:t>
      </w:r>
      <w:r w:rsidR="016B7CF3" w:rsidRPr="002042CE">
        <w:rPr>
          <w:sz w:val="22"/>
          <w:szCs w:val="22"/>
        </w:rPr>
        <w:t>ational</w:t>
      </w:r>
      <w:r w:rsidR="003511A5" w:rsidRPr="002042CE">
        <w:rPr>
          <w:sz w:val="22"/>
          <w:szCs w:val="22"/>
        </w:rPr>
        <w:t xml:space="preserve"> and detailed-oriented</w:t>
      </w:r>
      <w:r w:rsidR="3E663592" w:rsidRPr="002042CE">
        <w:rPr>
          <w:sz w:val="22"/>
          <w:szCs w:val="22"/>
        </w:rPr>
        <w:t xml:space="preserve"> skills</w:t>
      </w:r>
      <w:r w:rsidR="003511A5" w:rsidRPr="00D53273">
        <w:rPr>
          <w:sz w:val="22"/>
          <w:szCs w:val="22"/>
        </w:rPr>
        <w:t>;</w:t>
      </w:r>
    </w:p>
    <w:p w14:paraId="7D452CA2" w14:textId="466512CA" w:rsidR="003511A5" w:rsidRPr="003511A5" w:rsidRDefault="003511A5" w:rsidP="003511A5">
      <w:pPr>
        <w:pStyle w:val="ListParagraph"/>
        <w:numPr>
          <w:ilvl w:val="0"/>
          <w:numId w:val="23"/>
        </w:numPr>
        <w:rPr>
          <w:sz w:val="22"/>
          <w:szCs w:val="22"/>
        </w:rPr>
      </w:pPr>
      <w:r w:rsidRPr="003511A5">
        <w:rPr>
          <w:sz w:val="22"/>
          <w:szCs w:val="22"/>
        </w:rPr>
        <w:t>Excellent analytical and problem-solving skills</w:t>
      </w:r>
      <w:r>
        <w:rPr>
          <w:sz w:val="22"/>
          <w:szCs w:val="22"/>
        </w:rPr>
        <w:t>;</w:t>
      </w:r>
    </w:p>
    <w:p w14:paraId="390A283D" w14:textId="4CDEB658" w:rsidR="003511A5" w:rsidRPr="003511A5" w:rsidRDefault="003511A5" w:rsidP="003511A5">
      <w:pPr>
        <w:pStyle w:val="ListParagraph"/>
        <w:numPr>
          <w:ilvl w:val="0"/>
          <w:numId w:val="23"/>
        </w:numPr>
        <w:rPr>
          <w:sz w:val="22"/>
          <w:szCs w:val="22"/>
        </w:rPr>
      </w:pPr>
      <w:r>
        <w:rPr>
          <w:sz w:val="22"/>
          <w:szCs w:val="22"/>
        </w:rPr>
        <w:t>The a</w:t>
      </w:r>
      <w:r w:rsidRPr="003511A5">
        <w:rPr>
          <w:sz w:val="22"/>
          <w:szCs w:val="22"/>
        </w:rPr>
        <w:t xml:space="preserve">bility to work calmly and effectively under pressure to meet </w:t>
      </w:r>
      <w:r w:rsidR="00BF024F">
        <w:rPr>
          <w:sz w:val="22"/>
          <w:szCs w:val="22"/>
        </w:rPr>
        <w:t>deadlines;</w:t>
      </w:r>
    </w:p>
    <w:p w14:paraId="619A180D" w14:textId="613ACCFE" w:rsidR="003511A5" w:rsidRPr="003511A5" w:rsidRDefault="003511A5" w:rsidP="003511A5">
      <w:pPr>
        <w:pStyle w:val="ListParagraph"/>
        <w:numPr>
          <w:ilvl w:val="0"/>
          <w:numId w:val="23"/>
        </w:numPr>
        <w:rPr>
          <w:sz w:val="22"/>
          <w:szCs w:val="22"/>
        </w:rPr>
      </w:pPr>
      <w:r>
        <w:rPr>
          <w:sz w:val="22"/>
          <w:szCs w:val="22"/>
        </w:rPr>
        <w:t xml:space="preserve">A </w:t>
      </w:r>
      <w:r w:rsidRPr="003511A5">
        <w:rPr>
          <w:sz w:val="22"/>
          <w:szCs w:val="22"/>
        </w:rPr>
        <w:t>positive and self-motivated</w:t>
      </w:r>
      <w:r w:rsidR="0000704F">
        <w:rPr>
          <w:sz w:val="22"/>
          <w:szCs w:val="22"/>
        </w:rPr>
        <w:t xml:space="preserve"> </w:t>
      </w:r>
      <w:r w:rsidR="0000704F" w:rsidRPr="003511A5">
        <w:rPr>
          <w:sz w:val="22"/>
          <w:szCs w:val="22"/>
        </w:rPr>
        <w:t>attitude</w:t>
      </w:r>
      <w:r>
        <w:rPr>
          <w:sz w:val="22"/>
          <w:szCs w:val="22"/>
        </w:rPr>
        <w:t>;</w:t>
      </w:r>
    </w:p>
    <w:p w14:paraId="53B43129" w14:textId="6F13E2B1" w:rsidR="003511A5" w:rsidRPr="003511A5" w:rsidRDefault="003511A5" w:rsidP="003511A5">
      <w:pPr>
        <w:pStyle w:val="ListParagraph"/>
        <w:numPr>
          <w:ilvl w:val="0"/>
          <w:numId w:val="23"/>
        </w:numPr>
        <w:rPr>
          <w:sz w:val="22"/>
          <w:szCs w:val="22"/>
        </w:rPr>
      </w:pPr>
      <w:r>
        <w:rPr>
          <w:sz w:val="22"/>
          <w:szCs w:val="22"/>
        </w:rPr>
        <w:t>The ability</w:t>
      </w:r>
      <w:r w:rsidRPr="003511A5">
        <w:rPr>
          <w:sz w:val="22"/>
          <w:szCs w:val="22"/>
        </w:rPr>
        <w:t xml:space="preserve"> to communicate effectively with internal and external stakeholders, both written and verbal</w:t>
      </w:r>
      <w:r>
        <w:rPr>
          <w:sz w:val="22"/>
          <w:szCs w:val="22"/>
        </w:rPr>
        <w:t>;</w:t>
      </w:r>
    </w:p>
    <w:p w14:paraId="64616692" w14:textId="12BE7A5F" w:rsidR="003511A5" w:rsidRPr="003511A5" w:rsidRDefault="003511A5" w:rsidP="003511A5">
      <w:pPr>
        <w:pStyle w:val="ListParagraph"/>
        <w:numPr>
          <w:ilvl w:val="0"/>
          <w:numId w:val="23"/>
        </w:numPr>
        <w:rPr>
          <w:sz w:val="22"/>
          <w:szCs w:val="22"/>
        </w:rPr>
      </w:pPr>
      <w:r>
        <w:rPr>
          <w:sz w:val="22"/>
          <w:szCs w:val="22"/>
        </w:rPr>
        <w:t>The a</w:t>
      </w:r>
      <w:r w:rsidRPr="003511A5">
        <w:rPr>
          <w:sz w:val="22"/>
          <w:szCs w:val="22"/>
        </w:rPr>
        <w:t>bility to manage large and complex projects</w:t>
      </w:r>
      <w:r>
        <w:rPr>
          <w:sz w:val="22"/>
          <w:szCs w:val="22"/>
        </w:rPr>
        <w:t>;</w:t>
      </w:r>
    </w:p>
    <w:p w14:paraId="07E4094C" w14:textId="5A1454E4" w:rsidR="003511A5" w:rsidRPr="003511A5" w:rsidRDefault="003511A5" w:rsidP="003511A5">
      <w:pPr>
        <w:pStyle w:val="ListParagraph"/>
        <w:numPr>
          <w:ilvl w:val="0"/>
          <w:numId w:val="23"/>
        </w:numPr>
        <w:rPr>
          <w:sz w:val="22"/>
          <w:szCs w:val="22"/>
        </w:rPr>
      </w:pPr>
      <w:r w:rsidRPr="003511A5">
        <w:rPr>
          <w:sz w:val="22"/>
          <w:szCs w:val="22"/>
        </w:rPr>
        <w:t>Strong understanding of the current marketplace to manage stakeholder requirements</w:t>
      </w:r>
      <w:r>
        <w:rPr>
          <w:sz w:val="22"/>
          <w:szCs w:val="22"/>
        </w:rPr>
        <w:t>; and</w:t>
      </w:r>
    </w:p>
    <w:p w14:paraId="6F16BA67" w14:textId="75B6BDF5" w:rsidR="003511A5" w:rsidRPr="003511A5" w:rsidRDefault="003511A5" w:rsidP="003511A5">
      <w:pPr>
        <w:pStyle w:val="ListParagraph"/>
        <w:numPr>
          <w:ilvl w:val="0"/>
          <w:numId w:val="23"/>
        </w:numPr>
      </w:pPr>
      <w:r>
        <w:rPr>
          <w:sz w:val="22"/>
          <w:szCs w:val="22"/>
        </w:rPr>
        <w:t>Excellent</w:t>
      </w:r>
      <w:r w:rsidRPr="003511A5">
        <w:rPr>
          <w:sz w:val="22"/>
          <w:szCs w:val="22"/>
        </w:rPr>
        <w:t xml:space="preserve"> interpersonal skills.</w:t>
      </w:r>
    </w:p>
    <w:p w14:paraId="4363C713" w14:textId="77777777" w:rsidR="006524C5" w:rsidRPr="00507D39" w:rsidRDefault="006524C5" w:rsidP="00F608DF">
      <w:pPr>
        <w:rPr>
          <w:color w:val="FF0000"/>
        </w:rPr>
      </w:pPr>
    </w:p>
    <w:p w14:paraId="65D8ECCE" w14:textId="77777777" w:rsidR="006524C5" w:rsidRPr="00F25B06" w:rsidRDefault="006524C5" w:rsidP="7D460E0B">
      <w:pPr>
        <w:rPr>
          <w:sz w:val="22"/>
          <w:szCs w:val="22"/>
        </w:rPr>
      </w:pPr>
      <w:r w:rsidRPr="00F25B06">
        <w:rPr>
          <w:sz w:val="22"/>
          <w:szCs w:val="22"/>
        </w:rPr>
        <w:t>Qualifications</w:t>
      </w:r>
    </w:p>
    <w:p w14:paraId="4E0190EC" w14:textId="77777777" w:rsidR="006524C5" w:rsidRPr="00CD1E83" w:rsidRDefault="006524C5" w:rsidP="07C2E34D">
      <w:pPr>
        <w:rPr>
          <w:sz w:val="22"/>
          <w:szCs w:val="22"/>
        </w:rPr>
      </w:pPr>
    </w:p>
    <w:p w14:paraId="0A5B05D4" w14:textId="50A876E6" w:rsidR="00D77813" w:rsidRDefault="00D77813" w:rsidP="009B0C49">
      <w:pPr>
        <w:pStyle w:val="ListParagraph"/>
        <w:numPr>
          <w:ilvl w:val="0"/>
          <w:numId w:val="15"/>
        </w:numPr>
        <w:rPr>
          <w:sz w:val="22"/>
          <w:szCs w:val="22"/>
        </w:rPr>
      </w:pPr>
      <w:r>
        <w:rPr>
          <w:sz w:val="22"/>
          <w:szCs w:val="22"/>
        </w:rPr>
        <w:t>A m</w:t>
      </w:r>
      <w:r w:rsidRPr="00D77813">
        <w:rPr>
          <w:sz w:val="22"/>
          <w:szCs w:val="22"/>
        </w:rPr>
        <w:t xml:space="preserve">inimum of a </w:t>
      </w:r>
      <w:proofErr w:type="gramStart"/>
      <w:r w:rsidRPr="00D77813">
        <w:rPr>
          <w:sz w:val="22"/>
          <w:szCs w:val="22"/>
        </w:rPr>
        <w:t>Bachelor's degree i</w:t>
      </w:r>
      <w:r>
        <w:rPr>
          <w:sz w:val="22"/>
          <w:szCs w:val="22"/>
        </w:rPr>
        <w:t xml:space="preserve">n </w:t>
      </w:r>
      <w:r w:rsidRPr="00D77813">
        <w:rPr>
          <w:sz w:val="22"/>
          <w:szCs w:val="22"/>
        </w:rPr>
        <w:t>Business</w:t>
      </w:r>
      <w:proofErr w:type="gramEnd"/>
      <w:r w:rsidRPr="00D77813">
        <w:rPr>
          <w:sz w:val="22"/>
          <w:szCs w:val="22"/>
        </w:rPr>
        <w:t xml:space="preserve">, Commerce, </w:t>
      </w:r>
      <w:r>
        <w:rPr>
          <w:sz w:val="22"/>
          <w:szCs w:val="22"/>
        </w:rPr>
        <w:t>or a related field</w:t>
      </w:r>
      <w:r w:rsidR="00BF4402">
        <w:rPr>
          <w:sz w:val="22"/>
          <w:szCs w:val="22"/>
        </w:rPr>
        <w:t>.</w:t>
      </w:r>
    </w:p>
    <w:p w14:paraId="3FEF6C64" w14:textId="5D4982D0" w:rsidR="003511A5" w:rsidRDefault="00D77813" w:rsidP="00D77813">
      <w:pPr>
        <w:pStyle w:val="ListParagraph"/>
        <w:numPr>
          <w:ilvl w:val="0"/>
          <w:numId w:val="15"/>
        </w:numPr>
        <w:rPr>
          <w:sz w:val="22"/>
          <w:szCs w:val="22"/>
        </w:rPr>
      </w:pPr>
      <w:r w:rsidRPr="0499EB7E">
        <w:rPr>
          <w:sz w:val="22"/>
          <w:szCs w:val="22"/>
        </w:rPr>
        <w:t>A professional certification in the supply management field (Supply Chain Management Professional (SCMP) designation</w:t>
      </w:r>
      <w:r w:rsidR="00BF4402">
        <w:rPr>
          <w:sz w:val="22"/>
          <w:szCs w:val="22"/>
        </w:rPr>
        <w:t>),</w:t>
      </w:r>
      <w:r w:rsidRPr="0499EB7E">
        <w:rPr>
          <w:sz w:val="22"/>
          <w:szCs w:val="22"/>
        </w:rPr>
        <w:t xml:space="preserve"> or equivalent.</w:t>
      </w:r>
    </w:p>
    <w:p w14:paraId="6EFE4288" w14:textId="7EA259AF" w:rsidR="00D77813" w:rsidRPr="00D77813" w:rsidRDefault="00D77813" w:rsidP="00D77813">
      <w:pPr>
        <w:pStyle w:val="ListParagraph"/>
        <w:numPr>
          <w:ilvl w:val="0"/>
          <w:numId w:val="15"/>
        </w:numPr>
        <w:rPr>
          <w:sz w:val="22"/>
          <w:szCs w:val="22"/>
        </w:rPr>
      </w:pPr>
      <w:r>
        <w:rPr>
          <w:sz w:val="22"/>
          <w:szCs w:val="22"/>
        </w:rPr>
        <w:t>A m</w:t>
      </w:r>
      <w:r w:rsidRPr="00D77813">
        <w:rPr>
          <w:sz w:val="22"/>
          <w:szCs w:val="22"/>
        </w:rPr>
        <w:t>inimum of 7 years’ related procurement experience, including leading high-risk end-to-end competitive bids, leading contract negotiations, contract administration (draft and execution), contract management, performing diversified supply chain management, leading teams</w:t>
      </w:r>
      <w:r w:rsidR="00AD5AB2">
        <w:rPr>
          <w:sz w:val="22"/>
          <w:szCs w:val="22"/>
        </w:rPr>
        <w:t>,</w:t>
      </w:r>
      <w:r w:rsidRPr="00D77813">
        <w:rPr>
          <w:sz w:val="22"/>
          <w:szCs w:val="22"/>
        </w:rPr>
        <w:t xml:space="preserve"> and overseeing procurement operations.</w:t>
      </w:r>
    </w:p>
    <w:p w14:paraId="2B4B58FD" w14:textId="7670F5C1" w:rsidR="00D77813" w:rsidRPr="00D77813" w:rsidRDefault="00D77813" w:rsidP="00D77813">
      <w:pPr>
        <w:pStyle w:val="ListParagraph"/>
        <w:numPr>
          <w:ilvl w:val="0"/>
          <w:numId w:val="15"/>
        </w:numPr>
        <w:rPr>
          <w:sz w:val="22"/>
          <w:szCs w:val="22"/>
        </w:rPr>
      </w:pPr>
      <w:r w:rsidRPr="00D77813">
        <w:rPr>
          <w:sz w:val="22"/>
          <w:szCs w:val="22"/>
        </w:rPr>
        <w:t>Experience within a public sector institution or a large organization would be considered an asset.</w:t>
      </w:r>
    </w:p>
    <w:p w14:paraId="04A1A5E0" w14:textId="47CE5EEE" w:rsidR="00D77813" w:rsidRPr="00D77813" w:rsidRDefault="00D77813" w:rsidP="00D77813">
      <w:pPr>
        <w:pStyle w:val="ListParagraph"/>
        <w:numPr>
          <w:ilvl w:val="0"/>
          <w:numId w:val="15"/>
        </w:numPr>
        <w:rPr>
          <w:sz w:val="22"/>
          <w:szCs w:val="22"/>
        </w:rPr>
      </w:pPr>
      <w:r w:rsidRPr="00D77813">
        <w:rPr>
          <w:sz w:val="22"/>
          <w:szCs w:val="22"/>
        </w:rPr>
        <w:t>Comprehensive knowledge of trade agreements (e.g., New West Partnership Trade Agreement (NWPTA), Canadian Free Trade Agreement (CFTA)) would be considered an asset.</w:t>
      </w:r>
    </w:p>
    <w:p w14:paraId="5984BBB6" w14:textId="6272A571" w:rsidR="00D77813" w:rsidRPr="00D77813" w:rsidRDefault="00D77813" w:rsidP="00D77813">
      <w:pPr>
        <w:pStyle w:val="ListParagraph"/>
        <w:numPr>
          <w:ilvl w:val="0"/>
          <w:numId w:val="15"/>
        </w:numPr>
        <w:rPr>
          <w:sz w:val="22"/>
          <w:szCs w:val="22"/>
        </w:rPr>
      </w:pPr>
      <w:r w:rsidRPr="00D77813">
        <w:rPr>
          <w:sz w:val="22"/>
          <w:szCs w:val="22"/>
        </w:rPr>
        <w:t>Working knowledge of relevant software and systems such as Euna Procurement (aka Bonfire), Google workplace, MS Office, Contract Lifecycle Management software, E-Procurement Solutions, E-Signature software, and PeopleSoft applications</w:t>
      </w:r>
      <w:r w:rsidR="00B80C2B">
        <w:rPr>
          <w:sz w:val="22"/>
          <w:szCs w:val="22"/>
        </w:rPr>
        <w:t xml:space="preserve"> would be considered an asset</w:t>
      </w:r>
      <w:r w:rsidRPr="00D77813">
        <w:rPr>
          <w:sz w:val="22"/>
          <w:szCs w:val="22"/>
        </w:rPr>
        <w:t>.</w:t>
      </w:r>
    </w:p>
    <w:p w14:paraId="015ED356" w14:textId="6433AADF" w:rsidR="003E576D" w:rsidRPr="00D77813" w:rsidRDefault="009B0C49" w:rsidP="7D460E0B">
      <w:pPr>
        <w:pStyle w:val="ListParagraph"/>
        <w:numPr>
          <w:ilvl w:val="0"/>
          <w:numId w:val="15"/>
        </w:numPr>
        <w:rPr>
          <w:sz w:val="22"/>
          <w:szCs w:val="22"/>
        </w:rPr>
      </w:pPr>
      <w:r w:rsidRPr="00D77813">
        <w:rPr>
          <w:sz w:val="22"/>
          <w:szCs w:val="22"/>
        </w:rPr>
        <w:t>An equivalent combination of education and experience may be considered.</w:t>
      </w:r>
    </w:p>
    <w:p w14:paraId="409F5CC7" w14:textId="77777777" w:rsidR="003E576D" w:rsidRPr="00D77813" w:rsidRDefault="003E576D" w:rsidP="7D460E0B">
      <w:pPr>
        <w:rPr>
          <w:sz w:val="22"/>
          <w:szCs w:val="22"/>
        </w:rPr>
      </w:pPr>
    </w:p>
    <w:p w14:paraId="31A6D12D" w14:textId="2DDE34E1" w:rsidR="006524C5" w:rsidRPr="00D77813" w:rsidRDefault="006524C5" w:rsidP="7D460E0B">
      <w:pPr>
        <w:rPr>
          <w:sz w:val="22"/>
          <w:szCs w:val="22"/>
        </w:rPr>
      </w:pPr>
      <w:r w:rsidRPr="00D77813">
        <w:rPr>
          <w:sz w:val="22"/>
          <w:szCs w:val="22"/>
        </w:rPr>
        <w:lastRenderedPageBreak/>
        <w:t>Benefits</w:t>
      </w:r>
    </w:p>
    <w:p w14:paraId="67B38077" w14:textId="77777777" w:rsidR="006524C5" w:rsidRPr="00D77813" w:rsidRDefault="006524C5" w:rsidP="00F608DF">
      <w:pPr>
        <w:rPr>
          <w:sz w:val="22"/>
          <w:szCs w:val="22"/>
        </w:rPr>
      </w:pPr>
    </w:p>
    <w:p w14:paraId="32257DE4" w14:textId="25A5DC18" w:rsidR="00AD1450" w:rsidRPr="00D77813" w:rsidRDefault="006524C5" w:rsidP="00AD1450">
      <w:pPr>
        <w:rPr>
          <w:sz w:val="22"/>
          <w:szCs w:val="22"/>
        </w:rPr>
      </w:pPr>
      <w:r w:rsidRPr="00D77813">
        <w:rPr>
          <w:sz w:val="22"/>
          <w:szCs w:val="22"/>
        </w:rPr>
        <w:t xml:space="preserve">When you become part of the MacEwan </w:t>
      </w:r>
      <w:r w:rsidR="00FA422B" w:rsidRPr="00D77813">
        <w:rPr>
          <w:sz w:val="22"/>
          <w:szCs w:val="22"/>
        </w:rPr>
        <w:t xml:space="preserve">University </w:t>
      </w:r>
      <w:r w:rsidRPr="00D77813">
        <w:rPr>
          <w:sz w:val="22"/>
          <w:szCs w:val="22"/>
        </w:rPr>
        <w:t>team, you will enjoy a competitive salary. Our total compensation package includes</w:t>
      </w:r>
      <w:r w:rsidR="00AD1450" w:rsidRPr="00D77813">
        <w:rPr>
          <w:sz w:val="22"/>
          <w:szCs w:val="22"/>
        </w:rPr>
        <w:t xml:space="preserve">: </w:t>
      </w:r>
    </w:p>
    <w:p w14:paraId="08996CF1" w14:textId="77777777" w:rsidR="00AD1450" w:rsidRPr="00D77813" w:rsidRDefault="00AD1450" w:rsidP="00AD1450">
      <w:pPr>
        <w:rPr>
          <w:sz w:val="22"/>
          <w:szCs w:val="22"/>
        </w:rPr>
      </w:pPr>
    </w:p>
    <w:p w14:paraId="40FEDF2C" w14:textId="77777777" w:rsidR="00AD1450" w:rsidRPr="00D77813" w:rsidRDefault="006524C5" w:rsidP="00AD1450">
      <w:pPr>
        <w:pStyle w:val="ListParagraph"/>
        <w:numPr>
          <w:ilvl w:val="0"/>
          <w:numId w:val="13"/>
        </w:numPr>
        <w:rPr>
          <w:sz w:val="22"/>
          <w:szCs w:val="22"/>
        </w:rPr>
      </w:pPr>
      <w:r w:rsidRPr="00D77813">
        <w:rPr>
          <w:sz w:val="22"/>
          <w:szCs w:val="22"/>
        </w:rPr>
        <w:t>Competitive base pay</w:t>
      </w:r>
    </w:p>
    <w:p w14:paraId="64DA15D1" w14:textId="77777777" w:rsidR="00AD1450" w:rsidRPr="00D77813" w:rsidRDefault="006524C5" w:rsidP="65CC2FE9">
      <w:pPr>
        <w:pStyle w:val="ListParagraph"/>
        <w:numPr>
          <w:ilvl w:val="0"/>
          <w:numId w:val="13"/>
        </w:numPr>
        <w:rPr>
          <w:sz w:val="22"/>
          <w:szCs w:val="22"/>
        </w:rPr>
      </w:pPr>
      <w:r w:rsidRPr="00D77813">
        <w:rPr>
          <w:sz w:val="22"/>
          <w:szCs w:val="22"/>
        </w:rPr>
        <w:t>Generous vacation time</w:t>
      </w:r>
    </w:p>
    <w:p w14:paraId="68FC3734" w14:textId="2D2F11A4" w:rsidR="00AD1450" w:rsidRPr="00D77813" w:rsidRDefault="006524C5" w:rsidP="2427F4E5">
      <w:pPr>
        <w:pStyle w:val="ListParagraph"/>
        <w:numPr>
          <w:ilvl w:val="0"/>
          <w:numId w:val="13"/>
        </w:numPr>
        <w:rPr>
          <w:sz w:val="18"/>
          <w:szCs w:val="18"/>
        </w:rPr>
      </w:pPr>
      <w:r w:rsidRPr="00D77813">
        <w:rPr>
          <w:sz w:val="22"/>
          <w:szCs w:val="22"/>
        </w:rPr>
        <w:t xml:space="preserve">Secure </w:t>
      </w:r>
      <w:r w:rsidR="00AD1450" w:rsidRPr="00D77813">
        <w:rPr>
          <w:sz w:val="22"/>
          <w:szCs w:val="22"/>
        </w:rPr>
        <w:t>p</w:t>
      </w:r>
      <w:r w:rsidRPr="00D77813">
        <w:rPr>
          <w:sz w:val="22"/>
          <w:szCs w:val="22"/>
        </w:rPr>
        <w:t>ension plan</w:t>
      </w:r>
    </w:p>
    <w:p w14:paraId="2FFB5F94" w14:textId="77777777" w:rsidR="00AD1450" w:rsidRPr="00D77813" w:rsidRDefault="000F48E1" w:rsidP="65CC2FE9">
      <w:pPr>
        <w:pStyle w:val="ListParagraph"/>
        <w:numPr>
          <w:ilvl w:val="0"/>
          <w:numId w:val="13"/>
        </w:numPr>
        <w:rPr>
          <w:sz w:val="22"/>
          <w:szCs w:val="22"/>
        </w:rPr>
      </w:pPr>
      <w:r w:rsidRPr="00D77813">
        <w:rPr>
          <w:sz w:val="22"/>
          <w:szCs w:val="22"/>
        </w:rPr>
        <w:t>Flexible</w:t>
      </w:r>
      <w:r w:rsidR="006524C5" w:rsidRPr="00D77813">
        <w:rPr>
          <w:sz w:val="22"/>
          <w:szCs w:val="22"/>
        </w:rPr>
        <w:t xml:space="preserve"> benefits package</w:t>
      </w:r>
    </w:p>
    <w:p w14:paraId="49BEECA1" w14:textId="77777777" w:rsidR="00AD1450" w:rsidRPr="00D77813" w:rsidRDefault="006524C5" w:rsidP="00AD1450">
      <w:pPr>
        <w:pStyle w:val="ListParagraph"/>
        <w:numPr>
          <w:ilvl w:val="0"/>
          <w:numId w:val="13"/>
        </w:numPr>
        <w:rPr>
          <w:sz w:val="22"/>
          <w:szCs w:val="22"/>
        </w:rPr>
      </w:pPr>
      <w:r w:rsidRPr="00D77813">
        <w:rPr>
          <w:sz w:val="22"/>
          <w:szCs w:val="22"/>
        </w:rPr>
        <w:t>Continuous learning culture</w:t>
      </w:r>
    </w:p>
    <w:p w14:paraId="5495B766" w14:textId="598E78D8" w:rsidR="006524C5" w:rsidRPr="00D77813" w:rsidRDefault="006524C5" w:rsidP="00AD1450">
      <w:pPr>
        <w:pStyle w:val="ListParagraph"/>
        <w:numPr>
          <w:ilvl w:val="0"/>
          <w:numId w:val="13"/>
        </w:numPr>
        <w:rPr>
          <w:sz w:val="22"/>
          <w:szCs w:val="22"/>
        </w:rPr>
      </w:pPr>
      <w:r w:rsidRPr="00D77813">
        <w:rPr>
          <w:sz w:val="22"/>
          <w:szCs w:val="22"/>
        </w:rPr>
        <w:t>Opportunities for career growth</w:t>
      </w:r>
    </w:p>
    <w:p w14:paraId="200EFE58" w14:textId="77777777" w:rsidR="006524C5" w:rsidRPr="00D77813" w:rsidRDefault="006524C5" w:rsidP="7D460E0B">
      <w:pPr>
        <w:rPr>
          <w:b/>
          <w:bCs/>
          <w:sz w:val="22"/>
          <w:szCs w:val="22"/>
        </w:rPr>
      </w:pPr>
      <w:r w:rsidRPr="00D77813">
        <w:rPr>
          <w:b/>
          <w:bCs/>
          <w:sz w:val="22"/>
          <w:szCs w:val="22"/>
        </w:rPr>
        <w:t>How to Apply</w:t>
      </w:r>
    </w:p>
    <w:p w14:paraId="7A40302F" w14:textId="77777777" w:rsidR="006524C5" w:rsidRPr="00D77813" w:rsidRDefault="006524C5" w:rsidP="00F608DF">
      <w:pPr>
        <w:widowControl w:val="0"/>
        <w:rPr>
          <w:sz w:val="20"/>
          <w:szCs w:val="20"/>
        </w:rPr>
      </w:pPr>
    </w:p>
    <w:p w14:paraId="1B9D7B8B" w14:textId="2FA4A31F" w:rsidR="006524C5" w:rsidRPr="00D77813" w:rsidRDefault="006524C5" w:rsidP="65CC2FE9">
      <w:pPr>
        <w:widowControl w:val="0"/>
        <w:spacing w:line="259" w:lineRule="auto"/>
        <w:rPr>
          <w:sz w:val="22"/>
          <w:szCs w:val="22"/>
        </w:rPr>
      </w:pPr>
      <w:r w:rsidRPr="00D77813">
        <w:rPr>
          <w:sz w:val="22"/>
          <w:szCs w:val="22"/>
        </w:rPr>
        <w:t xml:space="preserve">To apply, </w:t>
      </w:r>
      <w:r w:rsidR="58EDB62D" w:rsidRPr="00D77813">
        <w:rPr>
          <w:sz w:val="22"/>
          <w:szCs w:val="22"/>
        </w:rPr>
        <w:t>please head to our</w:t>
      </w:r>
      <w:r w:rsidRPr="00D77813">
        <w:rPr>
          <w:sz w:val="22"/>
          <w:szCs w:val="22"/>
        </w:rPr>
        <w:t xml:space="preserve"> </w:t>
      </w:r>
      <w:hyperlink r:id="rId12">
        <w:r w:rsidR="3A1EEE00" w:rsidRPr="00D77813">
          <w:rPr>
            <w:rStyle w:val="Hyperlink"/>
            <w:color w:val="auto"/>
            <w:sz w:val="22"/>
            <w:szCs w:val="22"/>
          </w:rPr>
          <w:t>MacEwan University Opportunities Page,</w:t>
        </w:r>
      </w:hyperlink>
      <w:r w:rsidR="007672D5" w:rsidRPr="00D77813">
        <w:rPr>
          <w:sz w:val="22"/>
          <w:szCs w:val="22"/>
        </w:rPr>
        <w:t xml:space="preserve"> select the job </w:t>
      </w:r>
      <w:r w:rsidR="2107D970" w:rsidRPr="00D77813">
        <w:rPr>
          <w:sz w:val="22"/>
          <w:szCs w:val="22"/>
        </w:rPr>
        <w:t xml:space="preserve">opportunity </w:t>
      </w:r>
      <w:r w:rsidR="007672D5" w:rsidRPr="00D77813">
        <w:rPr>
          <w:sz w:val="22"/>
          <w:szCs w:val="22"/>
        </w:rPr>
        <w:t>and click Apply Now</w:t>
      </w:r>
      <w:r w:rsidRPr="00D77813">
        <w:rPr>
          <w:sz w:val="22"/>
          <w:szCs w:val="22"/>
        </w:rPr>
        <w:t xml:space="preserve">. If you require assistance, please contact us at </w:t>
      </w:r>
      <w:hyperlink r:id="rId13">
        <w:r w:rsidRPr="00D77813">
          <w:rPr>
            <w:sz w:val="22"/>
            <w:szCs w:val="22"/>
            <w:u w:val="single"/>
          </w:rPr>
          <w:t>careers@macewan.ca</w:t>
        </w:r>
      </w:hyperlink>
      <w:r w:rsidR="009A1D4F" w:rsidRPr="00D77813">
        <w:rPr>
          <w:sz w:val="22"/>
          <w:szCs w:val="22"/>
        </w:rPr>
        <w:t>.</w:t>
      </w:r>
    </w:p>
    <w:p w14:paraId="63364F5E" w14:textId="77777777" w:rsidR="009A1D4F" w:rsidRPr="00D77813" w:rsidRDefault="009A1D4F" w:rsidP="65CC2FE9">
      <w:pPr>
        <w:widowControl w:val="0"/>
        <w:rPr>
          <w:sz w:val="22"/>
          <w:szCs w:val="22"/>
        </w:rPr>
      </w:pPr>
    </w:p>
    <w:p w14:paraId="7CCC2C51" w14:textId="3078BF35" w:rsidR="1A48D0FC" w:rsidRPr="00D77813" w:rsidRDefault="1A48D0FC" w:rsidP="65CC2FE9">
      <w:pPr>
        <w:widowControl w:val="0"/>
        <w:rPr>
          <w:sz w:val="22"/>
          <w:szCs w:val="22"/>
        </w:rPr>
      </w:pPr>
      <w:r w:rsidRPr="00D77813">
        <w:rPr>
          <w:sz w:val="22"/>
          <w:szCs w:val="22"/>
        </w:rPr>
        <w:t>If you are experiencing technical difficulties w</w:t>
      </w:r>
      <w:r w:rsidR="5B1F8B33" w:rsidRPr="00D77813">
        <w:rPr>
          <w:sz w:val="22"/>
          <w:szCs w:val="22"/>
        </w:rPr>
        <w:t>hen</w:t>
      </w:r>
      <w:r w:rsidRPr="00D77813">
        <w:rPr>
          <w:sz w:val="22"/>
          <w:szCs w:val="22"/>
        </w:rPr>
        <w:t xml:space="preserve"> submitting your application, please try submitting through a different browser (i.e., Safari, Firefox, Chrome, etc.). If the issue persists, please </w:t>
      </w:r>
      <w:r w:rsidRPr="00D77813">
        <w:rPr>
          <w:sz w:val="22"/>
          <w:szCs w:val="22"/>
          <w:lang w:val="en-CA"/>
        </w:rPr>
        <w:t xml:space="preserve">send </w:t>
      </w:r>
      <w:r w:rsidRPr="00D77813">
        <w:rPr>
          <w:sz w:val="22"/>
          <w:szCs w:val="22"/>
        </w:rPr>
        <w:t xml:space="preserve">a screenshot of the error message to </w:t>
      </w:r>
      <w:hyperlink r:id="rId14">
        <w:r w:rsidRPr="00D77813">
          <w:rPr>
            <w:rStyle w:val="Hyperlink"/>
            <w:rFonts w:cs="Arial"/>
            <w:color w:val="auto"/>
            <w:sz w:val="22"/>
            <w:szCs w:val="22"/>
          </w:rPr>
          <w:t>careers@macewan.ca</w:t>
        </w:r>
      </w:hyperlink>
      <w:r w:rsidRPr="00D77813">
        <w:rPr>
          <w:sz w:val="22"/>
          <w:szCs w:val="22"/>
          <w:lang w:val="en-CA"/>
        </w:rPr>
        <w:t xml:space="preserve"> </w:t>
      </w:r>
      <w:r w:rsidRPr="00D77813">
        <w:rPr>
          <w:sz w:val="22"/>
          <w:szCs w:val="22"/>
        </w:rPr>
        <w:t>so we can assist and ensure your application is received.</w:t>
      </w:r>
    </w:p>
    <w:p w14:paraId="69712985" w14:textId="77777777" w:rsidR="00A77975" w:rsidRPr="00D77813" w:rsidRDefault="00A77975" w:rsidP="00F608DF">
      <w:pPr>
        <w:widowControl w:val="0"/>
        <w:rPr>
          <w:sz w:val="22"/>
          <w:szCs w:val="22"/>
        </w:rPr>
      </w:pPr>
    </w:p>
    <w:p w14:paraId="431F62CB" w14:textId="6E11704A" w:rsidR="00A77975" w:rsidRPr="00D77813" w:rsidRDefault="00000000" w:rsidP="00F608DF">
      <w:pPr>
        <w:widowControl w:val="0"/>
        <w:rPr>
          <w:sz w:val="22"/>
          <w:szCs w:val="22"/>
        </w:rPr>
      </w:pPr>
      <w:sdt>
        <w:sdtPr>
          <w:rPr>
            <w:sz w:val="22"/>
          </w:rPr>
          <w:alias w:val="Collective Agreement/ Employee Policy"/>
          <w:tag w:val="Collective Agreement/ Employee Policy"/>
          <w:id w:val="1278986021"/>
          <w:placeholder>
            <w:docPart w:val="FFBDA07572F340D5B6821E2ABF25F3AB"/>
          </w:placeholder>
          <w:dropDownList>
            <w:listItem w:value="Choose an item."/>
            <w:listItem w:displayText="This position is included under the MacEwan Staff Union Collective Agreement." w:value="This position is included under the MacEwan Staff Union Collective Agreement."/>
            <w:listItem w:displayText="This position is included under the Out of Scope employee policy (D1015). Applications sourced through this process may be considered for similar opportunities within MacEwan University." w:value="This position is included under the Out of Scope employee policy (D1015). Applications sourced through this process may be considered for similar opportunities within MacEwan University."/>
          </w:dropDownList>
        </w:sdtPr>
        <w:sdtContent>
          <w:r w:rsidR="00D77813" w:rsidRPr="00D77813">
            <w:rPr>
              <w:sz w:val="22"/>
            </w:rPr>
            <w:t>This position is included under the MacEwan Staff Union Collective Agreement.</w:t>
          </w:r>
        </w:sdtContent>
      </w:sdt>
    </w:p>
    <w:p w14:paraId="5E12DC74" w14:textId="14A03EB0" w:rsidR="00F61DEB" w:rsidRPr="00D77813" w:rsidRDefault="00F61DEB" w:rsidP="00F608DF">
      <w:pPr>
        <w:widowControl w:val="0"/>
        <w:rPr>
          <w:sz w:val="22"/>
          <w:szCs w:val="22"/>
        </w:rPr>
      </w:pPr>
    </w:p>
    <w:p w14:paraId="44DF865F" w14:textId="2D8F1A42" w:rsidR="004877B8" w:rsidRPr="00D77813" w:rsidRDefault="004877B8" w:rsidP="00F608DF">
      <w:pPr>
        <w:widowControl w:val="0"/>
        <w:rPr>
          <w:sz w:val="22"/>
          <w:szCs w:val="22"/>
        </w:rPr>
      </w:pPr>
      <w:r w:rsidRPr="00D77813">
        <w:rPr>
          <w:sz w:val="22"/>
          <w:szCs w:val="22"/>
        </w:rPr>
        <w:t>All qualified candidates are encouraged to apply; however, Canadians and permanent residents will be given priority.</w:t>
      </w:r>
    </w:p>
    <w:p w14:paraId="0D55BA5A" w14:textId="77777777" w:rsidR="004877B8" w:rsidRPr="00D77813" w:rsidRDefault="004877B8" w:rsidP="00F608DF">
      <w:pPr>
        <w:widowControl w:val="0"/>
        <w:rPr>
          <w:sz w:val="22"/>
          <w:szCs w:val="22"/>
        </w:rPr>
      </w:pPr>
    </w:p>
    <w:p w14:paraId="3AA19120" w14:textId="77777777" w:rsidR="006524C5" w:rsidRPr="00D77813" w:rsidRDefault="006524C5" w:rsidP="00F608DF">
      <w:pPr>
        <w:rPr>
          <w:b/>
          <w:bCs/>
          <w:sz w:val="22"/>
          <w:szCs w:val="22"/>
        </w:rPr>
      </w:pPr>
      <w:r w:rsidRPr="00D77813">
        <w:rPr>
          <w:b/>
          <w:bCs/>
          <w:sz w:val="22"/>
          <w:szCs w:val="22"/>
        </w:rPr>
        <w:t xml:space="preserve">Accessibility Statement </w:t>
      </w:r>
    </w:p>
    <w:p w14:paraId="63494247" w14:textId="77777777" w:rsidR="006524C5" w:rsidRPr="00D77813" w:rsidRDefault="006524C5" w:rsidP="00F608DF">
      <w:pPr>
        <w:widowControl w:val="0"/>
        <w:rPr>
          <w:rFonts w:ascii="Roboto" w:eastAsia="Roboto" w:hAnsi="Roboto" w:cs="Roboto"/>
          <w:sz w:val="24"/>
          <w:szCs w:val="24"/>
        </w:rPr>
      </w:pPr>
    </w:p>
    <w:p w14:paraId="0C808CD7" w14:textId="77777777" w:rsidR="006524C5" w:rsidRPr="00D77813" w:rsidRDefault="006524C5" w:rsidP="00F608DF">
      <w:pPr>
        <w:widowControl w:val="0"/>
        <w:rPr>
          <w:rFonts w:ascii="Roboto" w:eastAsia="Roboto" w:hAnsi="Roboto" w:cs="Roboto"/>
          <w:sz w:val="24"/>
          <w:szCs w:val="24"/>
        </w:rPr>
      </w:pPr>
      <w:r w:rsidRPr="00D77813">
        <w:rPr>
          <w:sz w:val="22"/>
          <w:szCs w:val="22"/>
        </w:rPr>
        <w:t xml:space="preserve">We strive to provide an inclusive and barrier-free work environment, beginning with the hiring process. If you require accommodation, we want to ensure you have the support you need to showcase your abilities. Please contact </w:t>
      </w:r>
      <w:hyperlink r:id="rId15">
        <w:r w:rsidRPr="00D77813">
          <w:rPr>
            <w:sz w:val="22"/>
            <w:szCs w:val="22"/>
          </w:rPr>
          <w:t>humanresources@macewan.ca</w:t>
        </w:r>
      </w:hyperlink>
      <w:r w:rsidRPr="00D77813">
        <w:rPr>
          <w:sz w:val="22"/>
          <w:szCs w:val="22"/>
        </w:rPr>
        <w:t xml:space="preserve"> and we will support you to the best of our ability. </w:t>
      </w:r>
    </w:p>
    <w:p w14:paraId="098E093A" w14:textId="77777777" w:rsidR="000E5BAC" w:rsidRPr="00D77813" w:rsidRDefault="000E5BAC" w:rsidP="00F608DF">
      <w:pPr>
        <w:widowControl w:val="0"/>
        <w:rPr>
          <w:rFonts w:ascii="Roboto" w:eastAsia="Roboto" w:hAnsi="Roboto" w:cs="Roboto"/>
          <w:sz w:val="24"/>
          <w:szCs w:val="24"/>
        </w:rPr>
      </w:pPr>
    </w:p>
    <w:tbl>
      <w:tblPr>
        <w:tblW w:w="89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54"/>
        <w:gridCol w:w="4455"/>
      </w:tblGrid>
      <w:tr w:rsidR="00F25B06" w:rsidRPr="00D77813" w14:paraId="0188998D" w14:textId="77777777" w:rsidTr="7DE59FA0">
        <w:tc>
          <w:tcPr>
            <w:tcW w:w="4454" w:type="dxa"/>
            <w:shd w:val="clear" w:color="auto" w:fill="F3F3F3"/>
            <w:tcMar>
              <w:top w:w="100" w:type="dxa"/>
              <w:left w:w="100" w:type="dxa"/>
              <w:bottom w:w="100" w:type="dxa"/>
              <w:right w:w="100" w:type="dxa"/>
            </w:tcMar>
          </w:tcPr>
          <w:p w14:paraId="2904B4B6" w14:textId="77777777" w:rsidR="000E5BAC" w:rsidRPr="00D77813" w:rsidRDefault="000E5BAC" w:rsidP="00F608DF">
            <w:pPr>
              <w:widowControl w:val="0"/>
              <w:pBdr>
                <w:top w:val="nil"/>
                <w:left w:val="nil"/>
                <w:bottom w:val="nil"/>
                <w:right w:val="nil"/>
                <w:between w:val="nil"/>
              </w:pBdr>
              <w:rPr>
                <w:sz w:val="22"/>
                <w:szCs w:val="22"/>
              </w:rPr>
            </w:pPr>
            <w:r w:rsidRPr="00D77813">
              <w:rPr>
                <w:sz w:val="22"/>
                <w:szCs w:val="22"/>
              </w:rPr>
              <w:t xml:space="preserve">Category: </w:t>
            </w:r>
          </w:p>
        </w:tc>
        <w:tc>
          <w:tcPr>
            <w:tcW w:w="4455" w:type="dxa"/>
            <w:shd w:val="clear" w:color="auto" w:fill="F3F3F3"/>
            <w:tcMar>
              <w:top w:w="100" w:type="dxa"/>
              <w:left w:w="100" w:type="dxa"/>
              <w:bottom w:w="100" w:type="dxa"/>
              <w:right w:w="100" w:type="dxa"/>
            </w:tcMar>
          </w:tcPr>
          <w:p w14:paraId="6619A981" w14:textId="6233D8E3" w:rsidR="000E5BAC" w:rsidRPr="00D77813" w:rsidRDefault="00000000" w:rsidP="00F608DF">
            <w:pPr>
              <w:adjustRightInd w:val="0"/>
              <w:rPr>
                <w:sz w:val="22"/>
                <w:szCs w:val="22"/>
              </w:rPr>
            </w:pPr>
            <w:sdt>
              <w:sdtPr>
                <w:rPr>
                  <w:rStyle w:val="Style3"/>
                </w:rPr>
                <w:alias w:val="Category"/>
                <w:tag w:val="Category"/>
                <w:id w:val="1669369242"/>
                <w:placeholder>
                  <w:docPart w:val="D23D4C82D1F7419E8B9AF78E880ECAED"/>
                </w:placeholder>
                <w:dropDownList>
                  <w:listItem w:value="Choose an item."/>
                  <w:listItem w:displayText="Full-Time Continuing (35 hours per week)" w:value="Full-Time Continuing (35 hours per week)"/>
                  <w:listItem w:displayText="Part-Time Continuing (less than 35 hours per week)" w:value="Part-Time Continuing (less than 35 hours per week)"/>
                  <w:listItem w:displayText="Full-Time Replacement Term (35 hours per week)" w:value="Full-Time Replacement Term (35 hours per week)"/>
                  <w:listItem w:displayText="Part-Time Replacement Term (less than 35 hours per week)" w:value="Part-Time Replacement Term (less than 35 hours per week)"/>
                  <w:listItem w:displayText="Full-Time Non Recurring Term (35 hours per week)" w:value="Full-Time Non Recurring Term (35 hours per week)"/>
                  <w:listItem w:displayText="Part-Time Non Recurring Term (less than 35 hours per week)" w:value="Part-Time Non Recurring Term (less than 35 hours per week)"/>
                  <w:listItem w:displayText="Full-Time Recurring Term (35 hours per week)" w:value="Full-Time Recurring Term (35 hours per week)"/>
                  <w:listItem w:displayText="Part-Time Recurring Term (less than 35 hours per week)" w:value="Part-Time Recurring Term (less than 35 hours per week)"/>
                  <w:listItem w:displayText="Casual (less than 35 hours per week)" w:value="Casual (less than 35 hours per week)"/>
                  <w:listItem w:displayText="Student Casual (less than 35 hours per week)" w:value="Student Casual (less than 35 hours per week)"/>
                </w:dropDownList>
              </w:sdtPr>
              <w:sdtEndPr>
                <w:rPr>
                  <w:rStyle w:val="DefaultParagraphFont"/>
                  <w:rFonts w:eastAsia="Times New Roman"/>
                  <w:sz w:val="18"/>
                </w:rPr>
              </w:sdtEndPr>
              <w:sdtContent>
                <w:r w:rsidR="00D77813" w:rsidRPr="00D77813">
                  <w:rPr>
                    <w:rStyle w:val="Style3"/>
                  </w:rPr>
                  <w:t>Full-Time Continuing (35 hours per week)</w:t>
                </w:r>
              </w:sdtContent>
            </w:sdt>
            <w:r w:rsidR="0048386B" w:rsidRPr="00D77813">
              <w:rPr>
                <w:sz w:val="22"/>
                <w:szCs w:val="22"/>
              </w:rPr>
              <w:t xml:space="preserve"> </w:t>
            </w:r>
          </w:p>
        </w:tc>
      </w:tr>
      <w:tr w:rsidR="00F25B06" w:rsidRPr="00D77813" w14:paraId="01676268" w14:textId="77777777" w:rsidTr="7DE59FA0">
        <w:tc>
          <w:tcPr>
            <w:tcW w:w="4454" w:type="dxa"/>
            <w:shd w:val="clear" w:color="auto" w:fill="F3F3F3"/>
            <w:tcMar>
              <w:top w:w="100" w:type="dxa"/>
              <w:left w:w="100" w:type="dxa"/>
              <w:bottom w:w="100" w:type="dxa"/>
              <w:right w:w="100" w:type="dxa"/>
            </w:tcMar>
          </w:tcPr>
          <w:p w14:paraId="707767F9" w14:textId="77777777" w:rsidR="00BB377C" w:rsidRPr="00D77813" w:rsidRDefault="00BB377C" w:rsidP="00BB377C">
            <w:pPr>
              <w:widowControl w:val="0"/>
              <w:rPr>
                <w:sz w:val="22"/>
                <w:szCs w:val="22"/>
              </w:rPr>
            </w:pPr>
            <w:r w:rsidRPr="00D77813">
              <w:rPr>
                <w:sz w:val="22"/>
                <w:szCs w:val="22"/>
              </w:rPr>
              <w:t>Salary:</w:t>
            </w:r>
          </w:p>
          <w:p w14:paraId="2FDCACAD" w14:textId="3AFFE441" w:rsidR="00411F1F" w:rsidRPr="00D77813" w:rsidRDefault="00411F1F" w:rsidP="00D77813">
            <w:pPr>
              <w:widowControl w:val="0"/>
              <w:pBdr>
                <w:top w:val="nil"/>
                <w:left w:val="nil"/>
                <w:bottom w:val="nil"/>
                <w:right w:val="nil"/>
                <w:between w:val="nil"/>
              </w:pBdr>
            </w:pPr>
          </w:p>
        </w:tc>
        <w:tc>
          <w:tcPr>
            <w:tcW w:w="4455" w:type="dxa"/>
            <w:shd w:val="clear" w:color="auto" w:fill="F3F3F3"/>
            <w:tcMar>
              <w:top w:w="100" w:type="dxa"/>
              <w:left w:w="100" w:type="dxa"/>
              <w:bottom w:w="100" w:type="dxa"/>
              <w:right w:w="100" w:type="dxa"/>
            </w:tcMar>
          </w:tcPr>
          <w:p w14:paraId="0B817B64" w14:textId="198AC6BF" w:rsidR="00BB377C" w:rsidRPr="00D77813" w:rsidRDefault="00000000" w:rsidP="7DE59FA0">
            <w:pPr>
              <w:widowControl w:val="0"/>
              <w:pBdr>
                <w:top w:val="nil"/>
                <w:left w:val="nil"/>
                <w:bottom w:val="nil"/>
                <w:right w:val="nil"/>
                <w:between w:val="nil"/>
              </w:pBdr>
              <w:rPr>
                <w:rStyle w:val="Style3"/>
              </w:rPr>
            </w:pPr>
            <w:sdt>
              <w:sdtPr>
                <w:rPr>
                  <w:rStyle w:val="Style3"/>
                </w:rPr>
                <w:alias w:val="Salary"/>
                <w:tag w:val="Salary"/>
                <w:id w:val="-544218623"/>
                <w:placeholder>
                  <w:docPart w:val="07A90B4373D248F39C38BAB89F17D815"/>
                </w:placeholder>
                <w:dropDownList>
                  <w:listItem w:displayText="MSU Band A (Steps 1-8): $16.845 - $24.515 per hour. $30,657 - $44,617 per annum (Based on 35 hours per week)." w:value="MSU Band A (Steps 1-8): $16.845 - $24.515 per hour. $30,657 - $44,617 per annum (Based on 35 hours per week)."/>
                  <w:listItem w:displayText="MSU Band B (Steps 1-8): $20.640 - $30.029 per hour. $37,566 - $54,652 per annum (Based on 35 hours per week)." w:value="MSU Band B (Steps 1-8): $20.640 - $30.029 per hour. $37,566 - $54,652 per annum (Based on 35 hours per week)."/>
                  <w:listItem w:displayText="MSU Band C (Steps 1-8): $24.256 - $35.273 per hour. $44,147 - $64,197 per annum (Based on 35 hours per week)." w:value="MSU Band C (Steps 1-8): $24.256 - $35.273 per hour. $44,147 - $64,197 per annum (Based on 35 hours per week)."/>
                  <w:listItem w:displayText="MSU Band D (Steps 1-8): $28.501 - $41.449 per hour. $51,872 - $75,438 per annum (Based on 35 hours per week)." w:value="MSU Band D (Steps 1-8): $28.501 - $41.449 per hour. $51,872 - $75,438 per annum (Based on 35 hours per week)."/>
                  <w:listItem w:displayText="MSU Band E (Steps 1-8): $32.353 - $47.042 per hour. $58,883 - $85,616 per annum (Based on 35 hours per week)." w:value="MSU Band E (Steps 1-8): $32.353 - $47.042 per hour. $58,883 - $85,616 per annum (Based on 35 hours per week)."/>
                  <w:listItem w:displayText="MSU Band F (Steps 1-8): $36.722 - $53.420 per hour. $66,833 - $97,225 per annum (Based on 35 hours per week)." w:value="MSU Band F (Steps 1-8): $36.722 - $53.420 per hour. $66,833 - $97,225 per annum (Based on 35 hours per week)."/>
                  <w:listItem w:displayText="MSU Band G (Steps 1-8): $41.674 - $60.619 per hour. $75,846 - $110,326 per annum (Based on 35 hours per week)." w:value="MSU Band G (Steps 1-8): $41.674 - $60.619 per hour. $75,846 - $110,326 per annum (Based on 35 hours per week)."/>
                  <w:listItem w:displayText="MSU Band H (Steps 1-8): $46.671 - $67.884 per hour. $84,941 - $123,549 per annum (Based on 35 hours per week)." w:value="MSU Band H (Steps 1-8): $46.671 - $67.884 per hour. $84,941 - $123,549 per annum (Based on 35 hours per week)."/>
                  <w:listItem w:displayText="Commensurate with qualifications and experience" w:value="Commensurate with qualifications and experience"/>
                  <w:listItem w:displayText="The salary for this position is currently under review" w:value="The salary for this position is currently under review"/>
                  <w:listItem w:displayText="OOS Band 0: $33,021 to $44,579 per annum" w:value="OOS Band 0: $33,021 to $44,579 per annum"/>
                  <w:listItem w:displayText="OOS Band 1: $48,431 to $65,382 per annum" w:value="OOS Band 1: $48,431 to $65,382 per annum"/>
                  <w:listItem w:displayText="OOS Band 2: $54,680 to $73,818 per annum" w:value="OOS Band 2: $54,680 to $73,818 per annum"/>
                  <w:listItem w:displayText="OOS Band 3: $60,929 to $82,255 per annum" w:value="OOS Band 3: $60,929 to $82,255 per annum"/>
                  <w:listItem w:displayText="OOS Band 4: $67,936 to $91,714 per annum" w:value="OOS Band 4: $67,936 to $91,714 per annum"/>
                  <w:listItem w:displayText="OOS Band 5: $75,749 to $102,261 per annum" w:value="OOS Band 5: $75,749 to $102,261 per annum"/>
                  <w:listItem w:displayText="OOS Band 6: $84,387 to $113,923 per annum" w:value="OOS Band 6: $84,387 to $113,923 per annum"/>
                  <w:listItem w:displayText="OOS Band 7: $95,144 to $128,623 per annum" w:value="OOS Band 7: $95,144 to $128,623 per annum"/>
                  <w:listItem w:displayText="OOS Band 8: $106,018 to $143,323 per annum" w:value="OOS Band 8: $106,018 to $143,323 per annum"/>
                  <w:listItem w:displayText="OOS Band 9: $117,979 to $159,492 per annum" w:value="OOS Band 9: $117,979 to $159,492 per annum"/>
                  <w:listItem w:displayText="OOS Band 10: $136,464 to $184,482 per annum" w:value="OOS Band 10: $136,464 to $184,482 per annum"/>
                  <w:listItem w:displayText="OOS Band 11: $155,493 to $210,207 per annum" w:value="OOS Band 11: $155,493 to $210,207 per annum"/>
                  <w:listItem w:displayText="OOS Band 12: $178,871 to $241,811 per annum" w:value="OOS Band 12: $178,871 to $241,811 per annum"/>
                </w:dropDownList>
              </w:sdtPr>
              <w:sdtContent>
                <w:r w:rsidR="00D77813" w:rsidRPr="00D77813">
                  <w:rPr>
                    <w:rStyle w:val="Style3"/>
                  </w:rPr>
                  <w:t>MSU Band G (Steps 1-8): $41.674 - $60.619 per hour. $75,846 - $110,326 per annum (Based on 35 hours per week).</w:t>
                </w:r>
              </w:sdtContent>
            </w:sdt>
          </w:p>
        </w:tc>
      </w:tr>
      <w:tr w:rsidR="00F25B06" w:rsidRPr="00D77813" w14:paraId="2D83848C" w14:textId="77777777" w:rsidTr="7DE59FA0">
        <w:tc>
          <w:tcPr>
            <w:tcW w:w="4454" w:type="dxa"/>
            <w:shd w:val="clear" w:color="auto" w:fill="F3F3F3"/>
            <w:tcMar>
              <w:top w:w="100" w:type="dxa"/>
              <w:left w:w="100" w:type="dxa"/>
              <w:bottom w:w="100" w:type="dxa"/>
              <w:right w:w="100" w:type="dxa"/>
            </w:tcMar>
          </w:tcPr>
          <w:p w14:paraId="7636D04C" w14:textId="77777777" w:rsidR="000E5BAC" w:rsidRPr="00D77813" w:rsidRDefault="000E5BAC" w:rsidP="00F608DF">
            <w:pPr>
              <w:widowControl w:val="0"/>
              <w:rPr>
                <w:sz w:val="22"/>
                <w:szCs w:val="22"/>
              </w:rPr>
            </w:pPr>
            <w:r w:rsidRPr="00D77813">
              <w:rPr>
                <w:sz w:val="22"/>
                <w:szCs w:val="22"/>
              </w:rPr>
              <w:t xml:space="preserve">Closing Date: </w:t>
            </w:r>
          </w:p>
        </w:tc>
        <w:tc>
          <w:tcPr>
            <w:tcW w:w="4455" w:type="dxa"/>
            <w:shd w:val="clear" w:color="auto" w:fill="F3F3F3"/>
            <w:tcMar>
              <w:top w:w="100" w:type="dxa"/>
              <w:left w:w="100" w:type="dxa"/>
              <w:bottom w:w="100" w:type="dxa"/>
              <w:right w:w="100" w:type="dxa"/>
            </w:tcMar>
          </w:tcPr>
          <w:p w14:paraId="095C1AF9" w14:textId="034A02CE" w:rsidR="00792DF3" w:rsidRPr="00D77813" w:rsidRDefault="00000000" w:rsidP="00D77813">
            <w:pPr>
              <w:rPr>
                <w:sz w:val="22"/>
                <w:szCs w:val="22"/>
              </w:rPr>
            </w:pPr>
            <w:sdt>
              <w:sdtPr>
                <w:rPr>
                  <w:sz w:val="22"/>
                  <w:szCs w:val="22"/>
                </w:rPr>
                <w:alias w:val="Closing Date"/>
                <w:tag w:val="Closing Data"/>
                <w:id w:val="-532872862"/>
                <w:placeholder>
                  <w:docPart w:val="7A82D646FA3D40EE93CDDE78264ED5D3"/>
                </w:placeholder>
                <w:date w:fullDate="2026-10-02T00:00:00Z">
                  <w:dateFormat w:val="MMMM d, yyyy"/>
                  <w:lid w:val="en-US"/>
                  <w:storeMappedDataAs w:val="dateTime"/>
                  <w:calendar w:val="gregorian"/>
                </w:date>
              </w:sdtPr>
              <w:sdtContent>
                <w:r w:rsidR="00D77813" w:rsidRPr="00D77813">
                  <w:rPr>
                    <w:sz w:val="22"/>
                    <w:szCs w:val="22"/>
                  </w:rPr>
                  <w:t>October 2, 2026</w:t>
                </w:r>
              </w:sdtContent>
            </w:sdt>
          </w:p>
        </w:tc>
      </w:tr>
      <w:tr w:rsidR="00F25B06" w:rsidRPr="00D77813" w14:paraId="56FECCC6" w14:textId="77777777" w:rsidTr="7DE59FA0">
        <w:tc>
          <w:tcPr>
            <w:tcW w:w="4454" w:type="dxa"/>
            <w:shd w:val="clear" w:color="auto" w:fill="F3F3F3"/>
            <w:tcMar>
              <w:top w:w="100" w:type="dxa"/>
              <w:left w:w="100" w:type="dxa"/>
              <w:bottom w:w="100" w:type="dxa"/>
              <w:right w:w="100" w:type="dxa"/>
            </w:tcMar>
          </w:tcPr>
          <w:p w14:paraId="2980AA47" w14:textId="77777777" w:rsidR="00E264C8" w:rsidRPr="00D77813" w:rsidRDefault="00E264C8" w:rsidP="00F608DF">
            <w:pPr>
              <w:widowControl w:val="0"/>
              <w:rPr>
                <w:sz w:val="22"/>
                <w:szCs w:val="22"/>
              </w:rPr>
            </w:pPr>
            <w:r w:rsidRPr="00D77813">
              <w:rPr>
                <w:sz w:val="22"/>
                <w:szCs w:val="22"/>
              </w:rPr>
              <w:t>Competition No.:</w:t>
            </w:r>
          </w:p>
        </w:tc>
        <w:tc>
          <w:tcPr>
            <w:tcW w:w="4455" w:type="dxa"/>
            <w:shd w:val="clear" w:color="auto" w:fill="F3F3F3"/>
            <w:tcMar>
              <w:top w:w="100" w:type="dxa"/>
              <w:left w:w="100" w:type="dxa"/>
              <w:bottom w:w="100" w:type="dxa"/>
              <w:right w:w="100" w:type="dxa"/>
            </w:tcMar>
          </w:tcPr>
          <w:p w14:paraId="58FF58CE" w14:textId="7A165F09" w:rsidR="00E264C8" w:rsidRPr="00D77813" w:rsidRDefault="00D77813" w:rsidP="00F608DF">
            <w:pPr>
              <w:widowControl w:val="0"/>
              <w:pBdr>
                <w:top w:val="nil"/>
                <w:left w:val="nil"/>
                <w:bottom w:val="nil"/>
                <w:right w:val="nil"/>
                <w:between w:val="nil"/>
              </w:pBdr>
              <w:rPr>
                <w:sz w:val="22"/>
                <w:szCs w:val="22"/>
              </w:rPr>
            </w:pPr>
            <w:r w:rsidRPr="00D77813">
              <w:rPr>
                <w:sz w:val="22"/>
                <w:szCs w:val="22"/>
              </w:rPr>
              <w:t>26.09.214</w:t>
            </w:r>
          </w:p>
        </w:tc>
      </w:tr>
    </w:tbl>
    <w:p w14:paraId="08029E07" w14:textId="77777777" w:rsidR="000E5BAC" w:rsidRPr="00CD1E83" w:rsidRDefault="000E5BAC" w:rsidP="00F608DF">
      <w:pPr>
        <w:rPr>
          <w:color w:val="000000"/>
          <w:sz w:val="22"/>
          <w:szCs w:val="22"/>
        </w:rPr>
      </w:pPr>
    </w:p>
    <w:p w14:paraId="7913A24E" w14:textId="77777777" w:rsidR="000E5BAC" w:rsidRPr="00CD1E83" w:rsidRDefault="000E5BAC" w:rsidP="00F608DF">
      <w:r w:rsidRPr="00CD1E83">
        <w:t>Personal Information Collection Notification</w:t>
      </w:r>
    </w:p>
    <w:p w14:paraId="77299210" w14:textId="77777777" w:rsidR="00053ADA" w:rsidRDefault="000E5BAC" w:rsidP="00053ADA">
      <w:pPr>
        <w:rPr>
          <w:color w:val="000000"/>
        </w:rPr>
      </w:pPr>
      <w:r w:rsidRPr="00CD1E83">
        <w:lastRenderedPageBreak/>
        <w:br/>
      </w:r>
      <w:r w:rsidR="00053ADA">
        <w:t xml:space="preserve">The personal information collected through MacEwan University’s application for employment and is used to determine your qualifications for employment. If your application progresses to the next stage of the hiring process, this information may be shared with non-HR members of the hiring committee and interview panel. This collection is authorized by section 4(c) of the </w:t>
      </w:r>
      <w:r w:rsidR="00053ADA">
        <w:rPr>
          <w:i/>
          <w:iCs/>
        </w:rPr>
        <w:t>Protection of Privacy Act</w:t>
      </w:r>
      <w:r w:rsidR="00053ADA">
        <w:t xml:space="preserve">. For questions about the collection of personal information, contact Human Resources at </w:t>
      </w:r>
      <w:hyperlink r:id="rId16" w:history="1">
        <w:r w:rsidR="00053ADA">
          <w:rPr>
            <w:rStyle w:val="Hyperlink"/>
          </w:rPr>
          <w:t>careers@macewan.ca</w:t>
        </w:r>
      </w:hyperlink>
      <w:r w:rsidR="00053ADA">
        <w:t xml:space="preserve"> or phone (780) 497-5434.</w:t>
      </w:r>
    </w:p>
    <w:p w14:paraId="01469316" w14:textId="10D5709E" w:rsidR="000E5BAC" w:rsidRPr="00CD1E83" w:rsidRDefault="000E5BAC" w:rsidP="00F608DF">
      <w:pPr>
        <w:rPr>
          <w:color w:val="000000"/>
        </w:rPr>
      </w:pPr>
    </w:p>
    <w:p w14:paraId="46189254" w14:textId="67A7B06C" w:rsidR="00980F1A" w:rsidRPr="00CD1E83" w:rsidRDefault="00980F1A" w:rsidP="00F608DF">
      <w:pPr>
        <w:rPr>
          <w:color w:val="000000"/>
        </w:rPr>
      </w:pPr>
    </w:p>
    <w:p w14:paraId="00E41642" w14:textId="6A1B0E44" w:rsidR="005245BC" w:rsidRDefault="005245BC" w:rsidP="00F608DF">
      <w:pPr>
        <w:rPr>
          <w:b/>
          <w:color w:val="000000"/>
        </w:rPr>
      </w:pPr>
    </w:p>
    <w:sectPr w:rsidR="005245BC">
      <w:headerReference w:type="even" r:id="rId17"/>
      <w:headerReference w:type="default" r:id="rId18"/>
      <w:footerReference w:type="even" r:id="rId19"/>
      <w:footerReference w:type="default" r:id="rId20"/>
      <w:headerReference w:type="first" r:id="rId21"/>
      <w:footerReference w:type="first" r:id="rId22"/>
      <w:pgSz w:w="12240" w:h="15840"/>
      <w:pgMar w:top="843" w:right="1800" w:bottom="1440" w:left="1531" w:header="340" w:footer="79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4FF6C" w14:textId="77777777" w:rsidR="00A24B52" w:rsidRDefault="00A24B52">
      <w:r>
        <w:separator/>
      </w:r>
    </w:p>
  </w:endnote>
  <w:endnote w:type="continuationSeparator" w:id="0">
    <w:p w14:paraId="18AAF4DC" w14:textId="77777777" w:rsidR="00A24B52" w:rsidRDefault="00A24B52">
      <w:r>
        <w:continuationSeparator/>
      </w:r>
    </w:p>
  </w:endnote>
  <w:endnote w:type="continuationNotice" w:id="1">
    <w:p w14:paraId="64025BC0" w14:textId="77777777" w:rsidR="00A24B52" w:rsidRDefault="00A24B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panose1 w:val="00000000000000000000"/>
    <w:charset w:val="00"/>
    <w:family w:val="roman"/>
    <w:notTrueType/>
    <w:pitch w:val="default"/>
  </w:font>
  <w:font w:name="Adobe Caslon Pro">
    <w:altName w:val="Georg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Roboto">
    <w:altName w:val="Arial"/>
    <w:charset w:val="00"/>
    <w:family w:val="auto"/>
    <w:pitch w:val="variable"/>
    <w:sig w:usb0="E0000AFF" w:usb1="5000217F" w:usb2="0000002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100E2" w14:textId="77777777" w:rsidR="004C06BC" w:rsidRDefault="004C06BC">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DC026" w14:textId="77777777" w:rsidR="004C06BC" w:rsidRDefault="004C06BC">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53F22" w14:textId="77777777" w:rsidR="004C06BC" w:rsidRDefault="004C06B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20B26" w14:textId="77777777" w:rsidR="00A24B52" w:rsidRDefault="00A24B52">
      <w:r>
        <w:separator/>
      </w:r>
    </w:p>
  </w:footnote>
  <w:footnote w:type="continuationSeparator" w:id="0">
    <w:p w14:paraId="0B8A727A" w14:textId="77777777" w:rsidR="00A24B52" w:rsidRDefault="00A24B52">
      <w:r>
        <w:continuationSeparator/>
      </w:r>
    </w:p>
  </w:footnote>
  <w:footnote w:type="continuationNotice" w:id="1">
    <w:p w14:paraId="60448F08" w14:textId="77777777" w:rsidR="00A24B52" w:rsidRDefault="00A24B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04B7A" w14:textId="77777777" w:rsidR="004C06BC" w:rsidRDefault="004C06BC">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4B023" w14:textId="77777777" w:rsidR="004C06BC" w:rsidRDefault="006F7B36">
    <w:pPr>
      <w:pBdr>
        <w:top w:val="nil"/>
        <w:left w:val="nil"/>
        <w:bottom w:val="nil"/>
        <w:right w:val="nil"/>
        <w:between w:val="nil"/>
      </w:pBdr>
      <w:tabs>
        <w:tab w:val="center" w:pos="4320"/>
        <w:tab w:val="right" w:pos="8640"/>
      </w:tabs>
      <w:ind w:left="-1134"/>
      <w:rPr>
        <w:color w:val="000000"/>
      </w:rPr>
    </w:pPr>
    <w:r>
      <w:rPr>
        <w:noProof/>
        <w:color w:val="000000"/>
      </w:rPr>
      <w:drawing>
        <wp:inline distT="0" distB="0" distL="0" distR="0" wp14:anchorId="56EBA270" wp14:editId="28C38405">
          <wp:extent cx="3581400" cy="609600"/>
          <wp:effectExtent l="0" t="0" r="0" b="0"/>
          <wp:docPr id="9" name="Picture 9" descr="\\Clccv8\clccvol8\Staff\UnivServAdmin\Collaborative\Rebrand templates\Revised banners\HR_bannerCL_O.jpg"/>
          <wp:cNvGraphicFramePr/>
          <a:graphic xmlns:a="http://schemas.openxmlformats.org/drawingml/2006/main">
            <a:graphicData uri="http://schemas.openxmlformats.org/drawingml/2006/picture">
              <pic:pic xmlns:pic="http://schemas.openxmlformats.org/drawingml/2006/picture">
                <pic:nvPicPr>
                  <pic:cNvPr id="0" name="image1.jpg" descr="\\Clccv8\clccvol8\Staff\UnivServAdmin\Collaborative\Rebrand templates\Revised banners\HR_bannerCL_O.jpg"/>
                  <pic:cNvPicPr preferRelativeResize="0"/>
                </pic:nvPicPr>
                <pic:blipFill>
                  <a:blip r:embed="rId1"/>
                  <a:srcRect/>
                  <a:stretch>
                    <a:fillRect/>
                  </a:stretch>
                </pic:blipFill>
                <pic:spPr>
                  <a:xfrm>
                    <a:off x="0" y="0"/>
                    <a:ext cx="3581400" cy="609600"/>
                  </a:xfrm>
                  <a:prstGeom prst="rect">
                    <a:avLst/>
                  </a:prstGeom>
                  <a:ln/>
                </pic:spPr>
              </pic:pic>
            </a:graphicData>
          </a:graphic>
        </wp:inline>
      </w:drawing>
    </w:r>
  </w:p>
  <w:p w14:paraId="7F85E5EF" w14:textId="77777777" w:rsidR="004C06BC" w:rsidRDefault="004C06BC">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076C2" w14:textId="77777777" w:rsidR="004C06BC" w:rsidRDefault="004C06B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1DF6"/>
    <w:multiLevelType w:val="multilevel"/>
    <w:tmpl w:val="315E4D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2E14EDF"/>
    <w:multiLevelType w:val="hybridMultilevel"/>
    <w:tmpl w:val="ECE8FF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6C13D69"/>
    <w:multiLevelType w:val="hybridMultilevel"/>
    <w:tmpl w:val="3E48D0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778278D"/>
    <w:multiLevelType w:val="multilevel"/>
    <w:tmpl w:val="15F497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8537F4F"/>
    <w:multiLevelType w:val="multilevel"/>
    <w:tmpl w:val="B7888FAA"/>
    <w:lvl w:ilvl="0">
      <w:start w:val="1"/>
      <w:numFmt w:val="decimal"/>
      <w:lvlText w:val="%1."/>
      <w:lvlJc w:val="left"/>
      <w:pPr>
        <w:ind w:left="720" w:hanging="360"/>
      </w:pPr>
      <w:rPr>
        <w:rFonts w:ascii="Calibri" w:eastAsia="Calibri" w:hAnsi="Calibri" w:cs="Calibri"/>
        <w:i w:val="0"/>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AFD2D95"/>
    <w:multiLevelType w:val="hybridMultilevel"/>
    <w:tmpl w:val="C964A1BC"/>
    <w:lvl w:ilvl="0" w:tplc="767288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886658"/>
    <w:multiLevelType w:val="hybridMultilevel"/>
    <w:tmpl w:val="3AE0FB92"/>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5BEB7A"/>
    <w:multiLevelType w:val="hybridMultilevel"/>
    <w:tmpl w:val="98987D74"/>
    <w:lvl w:ilvl="0" w:tplc="5DEEEF9A">
      <w:start w:val="1"/>
      <w:numFmt w:val="bullet"/>
      <w:lvlText w:val="·"/>
      <w:lvlJc w:val="left"/>
      <w:pPr>
        <w:ind w:left="720" w:hanging="360"/>
      </w:pPr>
      <w:rPr>
        <w:rFonts w:ascii="Symbol" w:hAnsi="Symbol" w:hint="default"/>
      </w:rPr>
    </w:lvl>
    <w:lvl w:ilvl="1" w:tplc="6638DBBE">
      <w:start w:val="1"/>
      <w:numFmt w:val="bullet"/>
      <w:lvlText w:val="o"/>
      <w:lvlJc w:val="left"/>
      <w:pPr>
        <w:ind w:left="1440" w:hanging="360"/>
      </w:pPr>
      <w:rPr>
        <w:rFonts w:ascii="Courier New" w:hAnsi="Courier New" w:hint="default"/>
      </w:rPr>
    </w:lvl>
    <w:lvl w:ilvl="2" w:tplc="BD9A3504">
      <w:start w:val="1"/>
      <w:numFmt w:val="bullet"/>
      <w:lvlText w:val=""/>
      <w:lvlJc w:val="left"/>
      <w:pPr>
        <w:ind w:left="2160" w:hanging="360"/>
      </w:pPr>
      <w:rPr>
        <w:rFonts w:ascii="Wingdings" w:hAnsi="Wingdings" w:hint="default"/>
      </w:rPr>
    </w:lvl>
    <w:lvl w:ilvl="3" w:tplc="4566BFB0">
      <w:start w:val="1"/>
      <w:numFmt w:val="bullet"/>
      <w:lvlText w:val=""/>
      <w:lvlJc w:val="left"/>
      <w:pPr>
        <w:ind w:left="2880" w:hanging="360"/>
      </w:pPr>
      <w:rPr>
        <w:rFonts w:ascii="Symbol" w:hAnsi="Symbol" w:hint="default"/>
      </w:rPr>
    </w:lvl>
    <w:lvl w:ilvl="4" w:tplc="4888155C">
      <w:start w:val="1"/>
      <w:numFmt w:val="bullet"/>
      <w:lvlText w:val="o"/>
      <w:lvlJc w:val="left"/>
      <w:pPr>
        <w:ind w:left="3600" w:hanging="360"/>
      </w:pPr>
      <w:rPr>
        <w:rFonts w:ascii="Courier New" w:hAnsi="Courier New" w:hint="default"/>
      </w:rPr>
    </w:lvl>
    <w:lvl w:ilvl="5" w:tplc="CB08A9F6">
      <w:start w:val="1"/>
      <w:numFmt w:val="bullet"/>
      <w:lvlText w:val=""/>
      <w:lvlJc w:val="left"/>
      <w:pPr>
        <w:ind w:left="4320" w:hanging="360"/>
      </w:pPr>
      <w:rPr>
        <w:rFonts w:ascii="Wingdings" w:hAnsi="Wingdings" w:hint="default"/>
      </w:rPr>
    </w:lvl>
    <w:lvl w:ilvl="6" w:tplc="D286EB88">
      <w:start w:val="1"/>
      <w:numFmt w:val="bullet"/>
      <w:lvlText w:val=""/>
      <w:lvlJc w:val="left"/>
      <w:pPr>
        <w:ind w:left="5040" w:hanging="360"/>
      </w:pPr>
      <w:rPr>
        <w:rFonts w:ascii="Symbol" w:hAnsi="Symbol" w:hint="default"/>
      </w:rPr>
    </w:lvl>
    <w:lvl w:ilvl="7" w:tplc="68AE651E">
      <w:start w:val="1"/>
      <w:numFmt w:val="bullet"/>
      <w:lvlText w:val="o"/>
      <w:lvlJc w:val="left"/>
      <w:pPr>
        <w:ind w:left="5760" w:hanging="360"/>
      </w:pPr>
      <w:rPr>
        <w:rFonts w:ascii="Courier New" w:hAnsi="Courier New" w:hint="default"/>
      </w:rPr>
    </w:lvl>
    <w:lvl w:ilvl="8" w:tplc="BECE5D2A">
      <w:start w:val="1"/>
      <w:numFmt w:val="bullet"/>
      <w:lvlText w:val=""/>
      <w:lvlJc w:val="left"/>
      <w:pPr>
        <w:ind w:left="6480" w:hanging="360"/>
      </w:pPr>
      <w:rPr>
        <w:rFonts w:ascii="Wingdings" w:hAnsi="Wingdings" w:hint="default"/>
      </w:rPr>
    </w:lvl>
  </w:abstractNum>
  <w:abstractNum w:abstractNumId="8" w15:restartNumberingAfterBreak="0">
    <w:nsid w:val="499BAF9F"/>
    <w:multiLevelType w:val="hybridMultilevel"/>
    <w:tmpl w:val="5E86C546"/>
    <w:lvl w:ilvl="0" w:tplc="8F36A3F2">
      <w:start w:val="1"/>
      <w:numFmt w:val="bullet"/>
      <w:lvlText w:val="·"/>
      <w:lvlJc w:val="left"/>
      <w:pPr>
        <w:ind w:left="720" w:hanging="360"/>
      </w:pPr>
      <w:rPr>
        <w:rFonts w:ascii="Symbol" w:hAnsi="Symbol" w:hint="default"/>
      </w:rPr>
    </w:lvl>
    <w:lvl w:ilvl="1" w:tplc="0E564DCC">
      <w:start w:val="1"/>
      <w:numFmt w:val="bullet"/>
      <w:lvlText w:val="o"/>
      <w:lvlJc w:val="left"/>
      <w:pPr>
        <w:ind w:left="1440" w:hanging="360"/>
      </w:pPr>
      <w:rPr>
        <w:rFonts w:ascii="Courier New" w:hAnsi="Courier New" w:hint="default"/>
      </w:rPr>
    </w:lvl>
    <w:lvl w:ilvl="2" w:tplc="2412463A">
      <w:start w:val="1"/>
      <w:numFmt w:val="bullet"/>
      <w:lvlText w:val=""/>
      <w:lvlJc w:val="left"/>
      <w:pPr>
        <w:ind w:left="2160" w:hanging="360"/>
      </w:pPr>
      <w:rPr>
        <w:rFonts w:ascii="Wingdings" w:hAnsi="Wingdings" w:hint="default"/>
      </w:rPr>
    </w:lvl>
    <w:lvl w:ilvl="3" w:tplc="6F14DF10">
      <w:start w:val="1"/>
      <w:numFmt w:val="bullet"/>
      <w:lvlText w:val=""/>
      <w:lvlJc w:val="left"/>
      <w:pPr>
        <w:ind w:left="2880" w:hanging="360"/>
      </w:pPr>
      <w:rPr>
        <w:rFonts w:ascii="Symbol" w:hAnsi="Symbol" w:hint="default"/>
      </w:rPr>
    </w:lvl>
    <w:lvl w:ilvl="4" w:tplc="F6245B6A">
      <w:start w:val="1"/>
      <w:numFmt w:val="bullet"/>
      <w:lvlText w:val="o"/>
      <w:lvlJc w:val="left"/>
      <w:pPr>
        <w:ind w:left="3600" w:hanging="360"/>
      </w:pPr>
      <w:rPr>
        <w:rFonts w:ascii="Courier New" w:hAnsi="Courier New" w:hint="default"/>
      </w:rPr>
    </w:lvl>
    <w:lvl w:ilvl="5" w:tplc="8AA2FC92">
      <w:start w:val="1"/>
      <w:numFmt w:val="bullet"/>
      <w:lvlText w:val=""/>
      <w:lvlJc w:val="left"/>
      <w:pPr>
        <w:ind w:left="4320" w:hanging="360"/>
      </w:pPr>
      <w:rPr>
        <w:rFonts w:ascii="Wingdings" w:hAnsi="Wingdings" w:hint="default"/>
      </w:rPr>
    </w:lvl>
    <w:lvl w:ilvl="6" w:tplc="17744172">
      <w:start w:val="1"/>
      <w:numFmt w:val="bullet"/>
      <w:lvlText w:val=""/>
      <w:lvlJc w:val="left"/>
      <w:pPr>
        <w:ind w:left="5040" w:hanging="360"/>
      </w:pPr>
      <w:rPr>
        <w:rFonts w:ascii="Symbol" w:hAnsi="Symbol" w:hint="default"/>
      </w:rPr>
    </w:lvl>
    <w:lvl w:ilvl="7" w:tplc="34202E84">
      <w:start w:val="1"/>
      <w:numFmt w:val="bullet"/>
      <w:lvlText w:val="o"/>
      <w:lvlJc w:val="left"/>
      <w:pPr>
        <w:ind w:left="5760" w:hanging="360"/>
      </w:pPr>
      <w:rPr>
        <w:rFonts w:ascii="Courier New" w:hAnsi="Courier New" w:hint="default"/>
      </w:rPr>
    </w:lvl>
    <w:lvl w:ilvl="8" w:tplc="E746070A">
      <w:start w:val="1"/>
      <w:numFmt w:val="bullet"/>
      <w:lvlText w:val=""/>
      <w:lvlJc w:val="left"/>
      <w:pPr>
        <w:ind w:left="6480" w:hanging="360"/>
      </w:pPr>
      <w:rPr>
        <w:rFonts w:ascii="Wingdings" w:hAnsi="Wingdings" w:hint="default"/>
      </w:rPr>
    </w:lvl>
  </w:abstractNum>
  <w:abstractNum w:abstractNumId="9" w15:restartNumberingAfterBreak="0">
    <w:nsid w:val="536050EE"/>
    <w:multiLevelType w:val="multilevel"/>
    <w:tmpl w:val="01A8C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AC6F19"/>
    <w:multiLevelType w:val="hybridMultilevel"/>
    <w:tmpl w:val="D0ACD322"/>
    <w:lvl w:ilvl="0" w:tplc="7672880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B4BA4B6"/>
    <w:multiLevelType w:val="hybridMultilevel"/>
    <w:tmpl w:val="EBF6F046"/>
    <w:lvl w:ilvl="0" w:tplc="33B4EEAA">
      <w:start w:val="1"/>
      <w:numFmt w:val="bullet"/>
      <w:lvlText w:val="·"/>
      <w:lvlJc w:val="left"/>
      <w:pPr>
        <w:ind w:left="720" w:hanging="360"/>
      </w:pPr>
      <w:rPr>
        <w:rFonts w:ascii="Symbol" w:hAnsi="Symbol" w:hint="default"/>
      </w:rPr>
    </w:lvl>
    <w:lvl w:ilvl="1" w:tplc="A72A698E">
      <w:start w:val="1"/>
      <w:numFmt w:val="bullet"/>
      <w:lvlText w:val="o"/>
      <w:lvlJc w:val="left"/>
      <w:pPr>
        <w:ind w:left="1440" w:hanging="360"/>
      </w:pPr>
      <w:rPr>
        <w:rFonts w:ascii="Courier New" w:hAnsi="Courier New" w:hint="default"/>
      </w:rPr>
    </w:lvl>
    <w:lvl w:ilvl="2" w:tplc="E8BE8268">
      <w:start w:val="1"/>
      <w:numFmt w:val="bullet"/>
      <w:lvlText w:val=""/>
      <w:lvlJc w:val="left"/>
      <w:pPr>
        <w:ind w:left="2160" w:hanging="360"/>
      </w:pPr>
      <w:rPr>
        <w:rFonts w:ascii="Wingdings" w:hAnsi="Wingdings" w:hint="default"/>
      </w:rPr>
    </w:lvl>
    <w:lvl w:ilvl="3" w:tplc="34448646">
      <w:start w:val="1"/>
      <w:numFmt w:val="bullet"/>
      <w:lvlText w:val=""/>
      <w:lvlJc w:val="left"/>
      <w:pPr>
        <w:ind w:left="2880" w:hanging="360"/>
      </w:pPr>
      <w:rPr>
        <w:rFonts w:ascii="Symbol" w:hAnsi="Symbol" w:hint="default"/>
      </w:rPr>
    </w:lvl>
    <w:lvl w:ilvl="4" w:tplc="9E328194">
      <w:start w:val="1"/>
      <w:numFmt w:val="bullet"/>
      <w:lvlText w:val="o"/>
      <w:lvlJc w:val="left"/>
      <w:pPr>
        <w:ind w:left="3600" w:hanging="360"/>
      </w:pPr>
      <w:rPr>
        <w:rFonts w:ascii="Courier New" w:hAnsi="Courier New" w:hint="default"/>
      </w:rPr>
    </w:lvl>
    <w:lvl w:ilvl="5" w:tplc="AEF67F1A">
      <w:start w:val="1"/>
      <w:numFmt w:val="bullet"/>
      <w:lvlText w:val=""/>
      <w:lvlJc w:val="left"/>
      <w:pPr>
        <w:ind w:left="4320" w:hanging="360"/>
      </w:pPr>
      <w:rPr>
        <w:rFonts w:ascii="Wingdings" w:hAnsi="Wingdings" w:hint="default"/>
      </w:rPr>
    </w:lvl>
    <w:lvl w:ilvl="6" w:tplc="85EADF08">
      <w:start w:val="1"/>
      <w:numFmt w:val="bullet"/>
      <w:lvlText w:val=""/>
      <w:lvlJc w:val="left"/>
      <w:pPr>
        <w:ind w:left="5040" w:hanging="360"/>
      </w:pPr>
      <w:rPr>
        <w:rFonts w:ascii="Symbol" w:hAnsi="Symbol" w:hint="default"/>
      </w:rPr>
    </w:lvl>
    <w:lvl w:ilvl="7" w:tplc="BC92A394">
      <w:start w:val="1"/>
      <w:numFmt w:val="bullet"/>
      <w:lvlText w:val="o"/>
      <w:lvlJc w:val="left"/>
      <w:pPr>
        <w:ind w:left="5760" w:hanging="360"/>
      </w:pPr>
      <w:rPr>
        <w:rFonts w:ascii="Courier New" w:hAnsi="Courier New" w:hint="default"/>
      </w:rPr>
    </w:lvl>
    <w:lvl w:ilvl="8" w:tplc="0A188BC6">
      <w:start w:val="1"/>
      <w:numFmt w:val="bullet"/>
      <w:lvlText w:val=""/>
      <w:lvlJc w:val="left"/>
      <w:pPr>
        <w:ind w:left="6480" w:hanging="360"/>
      </w:pPr>
      <w:rPr>
        <w:rFonts w:ascii="Wingdings" w:hAnsi="Wingdings" w:hint="default"/>
      </w:rPr>
    </w:lvl>
  </w:abstractNum>
  <w:abstractNum w:abstractNumId="12" w15:restartNumberingAfterBreak="0">
    <w:nsid w:val="5CEF0BCC"/>
    <w:multiLevelType w:val="hybridMultilevel"/>
    <w:tmpl w:val="6B88CC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26E55DC"/>
    <w:multiLevelType w:val="hybridMultilevel"/>
    <w:tmpl w:val="558A21F4"/>
    <w:lvl w:ilvl="0" w:tplc="767288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D75C5B"/>
    <w:multiLevelType w:val="multilevel"/>
    <w:tmpl w:val="8F2637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5F23DB9"/>
    <w:multiLevelType w:val="hybridMultilevel"/>
    <w:tmpl w:val="4DB21020"/>
    <w:lvl w:ilvl="0" w:tplc="02A86186">
      <w:start w:val="1"/>
      <w:numFmt w:val="bullet"/>
      <w:lvlText w:val=""/>
      <w:lvlJc w:val="left"/>
      <w:pPr>
        <w:ind w:left="720" w:hanging="360"/>
      </w:pPr>
      <w:rPr>
        <w:rFonts w:ascii="Symbol" w:hAnsi="Symbol" w:hint="default"/>
      </w:rPr>
    </w:lvl>
    <w:lvl w:ilvl="1" w:tplc="C46E6386">
      <w:start w:val="1"/>
      <w:numFmt w:val="bullet"/>
      <w:lvlText w:val="o"/>
      <w:lvlJc w:val="left"/>
      <w:pPr>
        <w:ind w:left="1440" w:hanging="360"/>
      </w:pPr>
      <w:rPr>
        <w:rFonts w:ascii="Courier New" w:hAnsi="Courier New" w:hint="default"/>
      </w:rPr>
    </w:lvl>
    <w:lvl w:ilvl="2" w:tplc="A62ED4D6">
      <w:start w:val="1"/>
      <w:numFmt w:val="bullet"/>
      <w:lvlText w:val=""/>
      <w:lvlJc w:val="left"/>
      <w:pPr>
        <w:ind w:left="2160" w:hanging="360"/>
      </w:pPr>
      <w:rPr>
        <w:rFonts w:ascii="Wingdings" w:hAnsi="Wingdings" w:hint="default"/>
      </w:rPr>
    </w:lvl>
    <w:lvl w:ilvl="3" w:tplc="9BC68F32">
      <w:start w:val="1"/>
      <w:numFmt w:val="bullet"/>
      <w:lvlText w:val=""/>
      <w:lvlJc w:val="left"/>
      <w:pPr>
        <w:ind w:left="2880" w:hanging="360"/>
      </w:pPr>
      <w:rPr>
        <w:rFonts w:ascii="Symbol" w:hAnsi="Symbol" w:hint="default"/>
      </w:rPr>
    </w:lvl>
    <w:lvl w:ilvl="4" w:tplc="0434A310">
      <w:start w:val="1"/>
      <w:numFmt w:val="bullet"/>
      <w:lvlText w:val="o"/>
      <w:lvlJc w:val="left"/>
      <w:pPr>
        <w:ind w:left="3600" w:hanging="360"/>
      </w:pPr>
      <w:rPr>
        <w:rFonts w:ascii="Courier New" w:hAnsi="Courier New" w:hint="default"/>
      </w:rPr>
    </w:lvl>
    <w:lvl w:ilvl="5" w:tplc="33AA5C9A">
      <w:start w:val="1"/>
      <w:numFmt w:val="bullet"/>
      <w:lvlText w:val=""/>
      <w:lvlJc w:val="left"/>
      <w:pPr>
        <w:ind w:left="4320" w:hanging="360"/>
      </w:pPr>
      <w:rPr>
        <w:rFonts w:ascii="Wingdings" w:hAnsi="Wingdings" w:hint="default"/>
      </w:rPr>
    </w:lvl>
    <w:lvl w:ilvl="6" w:tplc="02F82B62">
      <w:start w:val="1"/>
      <w:numFmt w:val="bullet"/>
      <w:lvlText w:val=""/>
      <w:lvlJc w:val="left"/>
      <w:pPr>
        <w:ind w:left="5040" w:hanging="360"/>
      </w:pPr>
      <w:rPr>
        <w:rFonts w:ascii="Symbol" w:hAnsi="Symbol" w:hint="default"/>
      </w:rPr>
    </w:lvl>
    <w:lvl w:ilvl="7" w:tplc="C4161F5E">
      <w:start w:val="1"/>
      <w:numFmt w:val="bullet"/>
      <w:lvlText w:val="o"/>
      <w:lvlJc w:val="left"/>
      <w:pPr>
        <w:ind w:left="5760" w:hanging="360"/>
      </w:pPr>
      <w:rPr>
        <w:rFonts w:ascii="Courier New" w:hAnsi="Courier New" w:hint="default"/>
      </w:rPr>
    </w:lvl>
    <w:lvl w:ilvl="8" w:tplc="CBD2B27C">
      <w:start w:val="1"/>
      <w:numFmt w:val="bullet"/>
      <w:lvlText w:val=""/>
      <w:lvlJc w:val="left"/>
      <w:pPr>
        <w:ind w:left="6480" w:hanging="360"/>
      </w:pPr>
      <w:rPr>
        <w:rFonts w:ascii="Wingdings" w:hAnsi="Wingdings" w:hint="default"/>
      </w:rPr>
    </w:lvl>
  </w:abstractNum>
  <w:abstractNum w:abstractNumId="16" w15:restartNumberingAfterBreak="0">
    <w:nsid w:val="6646650F"/>
    <w:multiLevelType w:val="hybridMultilevel"/>
    <w:tmpl w:val="8256B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2635CB"/>
    <w:multiLevelType w:val="multilevel"/>
    <w:tmpl w:val="DD78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0793287"/>
    <w:multiLevelType w:val="hybridMultilevel"/>
    <w:tmpl w:val="2E5CF1CC"/>
    <w:lvl w:ilvl="0" w:tplc="767288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3B9C45"/>
    <w:multiLevelType w:val="hybridMultilevel"/>
    <w:tmpl w:val="DECE2E8E"/>
    <w:lvl w:ilvl="0" w:tplc="76728806">
      <w:start w:val="1"/>
      <w:numFmt w:val="bullet"/>
      <w:lvlText w:val=""/>
      <w:lvlJc w:val="left"/>
      <w:pPr>
        <w:ind w:left="720" w:hanging="360"/>
      </w:pPr>
      <w:rPr>
        <w:rFonts w:ascii="Symbol" w:hAnsi="Symbol" w:hint="default"/>
      </w:rPr>
    </w:lvl>
    <w:lvl w:ilvl="1" w:tplc="C602DBC2">
      <w:start w:val="1"/>
      <w:numFmt w:val="bullet"/>
      <w:lvlText w:val="o"/>
      <w:lvlJc w:val="left"/>
      <w:pPr>
        <w:ind w:left="1440" w:hanging="360"/>
      </w:pPr>
      <w:rPr>
        <w:rFonts w:ascii="Courier New" w:hAnsi="Courier New" w:hint="default"/>
      </w:rPr>
    </w:lvl>
    <w:lvl w:ilvl="2" w:tplc="307A04AE">
      <w:start w:val="1"/>
      <w:numFmt w:val="bullet"/>
      <w:lvlText w:val=""/>
      <w:lvlJc w:val="left"/>
      <w:pPr>
        <w:ind w:left="2160" w:hanging="360"/>
      </w:pPr>
      <w:rPr>
        <w:rFonts w:ascii="Wingdings" w:hAnsi="Wingdings" w:hint="default"/>
      </w:rPr>
    </w:lvl>
    <w:lvl w:ilvl="3" w:tplc="E4900774">
      <w:start w:val="1"/>
      <w:numFmt w:val="bullet"/>
      <w:lvlText w:val=""/>
      <w:lvlJc w:val="left"/>
      <w:pPr>
        <w:ind w:left="2880" w:hanging="360"/>
      </w:pPr>
      <w:rPr>
        <w:rFonts w:ascii="Symbol" w:hAnsi="Symbol" w:hint="default"/>
      </w:rPr>
    </w:lvl>
    <w:lvl w:ilvl="4" w:tplc="47A4C4C4">
      <w:start w:val="1"/>
      <w:numFmt w:val="bullet"/>
      <w:lvlText w:val="o"/>
      <w:lvlJc w:val="left"/>
      <w:pPr>
        <w:ind w:left="3600" w:hanging="360"/>
      </w:pPr>
      <w:rPr>
        <w:rFonts w:ascii="Courier New" w:hAnsi="Courier New" w:hint="default"/>
      </w:rPr>
    </w:lvl>
    <w:lvl w:ilvl="5" w:tplc="1F241BFE">
      <w:start w:val="1"/>
      <w:numFmt w:val="bullet"/>
      <w:lvlText w:val=""/>
      <w:lvlJc w:val="left"/>
      <w:pPr>
        <w:ind w:left="4320" w:hanging="360"/>
      </w:pPr>
      <w:rPr>
        <w:rFonts w:ascii="Wingdings" w:hAnsi="Wingdings" w:hint="default"/>
      </w:rPr>
    </w:lvl>
    <w:lvl w:ilvl="6" w:tplc="38CC75D4">
      <w:start w:val="1"/>
      <w:numFmt w:val="bullet"/>
      <w:lvlText w:val=""/>
      <w:lvlJc w:val="left"/>
      <w:pPr>
        <w:ind w:left="5040" w:hanging="360"/>
      </w:pPr>
      <w:rPr>
        <w:rFonts w:ascii="Symbol" w:hAnsi="Symbol" w:hint="default"/>
      </w:rPr>
    </w:lvl>
    <w:lvl w:ilvl="7" w:tplc="A45245D0">
      <w:start w:val="1"/>
      <w:numFmt w:val="bullet"/>
      <w:lvlText w:val="o"/>
      <w:lvlJc w:val="left"/>
      <w:pPr>
        <w:ind w:left="5760" w:hanging="360"/>
      </w:pPr>
      <w:rPr>
        <w:rFonts w:ascii="Courier New" w:hAnsi="Courier New" w:hint="default"/>
      </w:rPr>
    </w:lvl>
    <w:lvl w:ilvl="8" w:tplc="AD9240E4">
      <w:start w:val="1"/>
      <w:numFmt w:val="bullet"/>
      <w:lvlText w:val=""/>
      <w:lvlJc w:val="left"/>
      <w:pPr>
        <w:ind w:left="6480" w:hanging="360"/>
      </w:pPr>
      <w:rPr>
        <w:rFonts w:ascii="Wingdings" w:hAnsi="Wingdings" w:hint="default"/>
      </w:rPr>
    </w:lvl>
  </w:abstractNum>
  <w:abstractNum w:abstractNumId="20" w15:restartNumberingAfterBreak="0">
    <w:nsid w:val="7419451A"/>
    <w:multiLevelType w:val="multilevel"/>
    <w:tmpl w:val="5DCA93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77F0278"/>
    <w:multiLevelType w:val="hybridMultilevel"/>
    <w:tmpl w:val="5F024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4425F4"/>
    <w:multiLevelType w:val="hybridMultilevel"/>
    <w:tmpl w:val="733C6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2425868">
    <w:abstractNumId w:val="19"/>
  </w:num>
  <w:num w:numId="2" w16cid:durableId="1434283986">
    <w:abstractNumId w:val="8"/>
  </w:num>
  <w:num w:numId="3" w16cid:durableId="1446147029">
    <w:abstractNumId w:val="11"/>
  </w:num>
  <w:num w:numId="4" w16cid:durableId="1199509670">
    <w:abstractNumId w:val="7"/>
  </w:num>
  <w:num w:numId="5" w16cid:durableId="2024671852">
    <w:abstractNumId w:val="15"/>
  </w:num>
  <w:num w:numId="6" w16cid:durableId="1339700741">
    <w:abstractNumId w:val="14"/>
  </w:num>
  <w:num w:numId="7" w16cid:durableId="1134525214">
    <w:abstractNumId w:val="4"/>
  </w:num>
  <w:num w:numId="8" w16cid:durableId="504437553">
    <w:abstractNumId w:val="20"/>
  </w:num>
  <w:num w:numId="9" w16cid:durableId="1268658448">
    <w:abstractNumId w:val="3"/>
  </w:num>
  <w:num w:numId="10" w16cid:durableId="686062930">
    <w:abstractNumId w:val="0"/>
  </w:num>
  <w:num w:numId="11" w16cid:durableId="1215041874">
    <w:abstractNumId w:val="9"/>
  </w:num>
  <w:num w:numId="12" w16cid:durableId="775709536">
    <w:abstractNumId w:val="17"/>
  </w:num>
  <w:num w:numId="13" w16cid:durableId="1100373029">
    <w:abstractNumId w:val="6"/>
  </w:num>
  <w:num w:numId="14" w16cid:durableId="1942493328">
    <w:abstractNumId w:val="1"/>
  </w:num>
  <w:num w:numId="15" w16cid:durableId="521869517">
    <w:abstractNumId w:val="2"/>
  </w:num>
  <w:num w:numId="16" w16cid:durableId="1935169690">
    <w:abstractNumId w:val="16"/>
  </w:num>
  <w:num w:numId="17" w16cid:durableId="1115440771">
    <w:abstractNumId w:val="10"/>
  </w:num>
  <w:num w:numId="18" w16cid:durableId="737820665">
    <w:abstractNumId w:val="21"/>
  </w:num>
  <w:num w:numId="19" w16cid:durableId="583761474">
    <w:abstractNumId w:val="22"/>
  </w:num>
  <w:num w:numId="20" w16cid:durableId="1040471515">
    <w:abstractNumId w:val="18"/>
  </w:num>
  <w:num w:numId="21" w16cid:durableId="2044550299">
    <w:abstractNumId w:val="13"/>
  </w:num>
  <w:num w:numId="22" w16cid:durableId="1641611411">
    <w:abstractNumId w:val="5"/>
  </w:num>
  <w:num w:numId="23" w16cid:durableId="21273817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c0MjOwNLM0MzUwMTJS0lEKTi0uzszPAykwsqgFAD+MBoAtAAAA"/>
  </w:docVars>
  <w:rsids>
    <w:rsidRoot w:val="004C06BC"/>
    <w:rsid w:val="00001D64"/>
    <w:rsid w:val="0000704F"/>
    <w:rsid w:val="00007C5C"/>
    <w:rsid w:val="00011C85"/>
    <w:rsid w:val="00015ECD"/>
    <w:rsid w:val="0001628C"/>
    <w:rsid w:val="0001658A"/>
    <w:rsid w:val="00017520"/>
    <w:rsid w:val="00021CB1"/>
    <w:rsid w:val="000358D7"/>
    <w:rsid w:val="00037C8A"/>
    <w:rsid w:val="0004060F"/>
    <w:rsid w:val="00042095"/>
    <w:rsid w:val="00042760"/>
    <w:rsid w:val="00044221"/>
    <w:rsid w:val="00053ADA"/>
    <w:rsid w:val="00057A39"/>
    <w:rsid w:val="0006034A"/>
    <w:rsid w:val="00061D8A"/>
    <w:rsid w:val="000626A0"/>
    <w:rsid w:val="00066033"/>
    <w:rsid w:val="00066FD5"/>
    <w:rsid w:val="000670E4"/>
    <w:rsid w:val="0007147C"/>
    <w:rsid w:val="000842AF"/>
    <w:rsid w:val="000868F7"/>
    <w:rsid w:val="000A2116"/>
    <w:rsid w:val="000A463A"/>
    <w:rsid w:val="000A50C6"/>
    <w:rsid w:val="000A6C2E"/>
    <w:rsid w:val="000B4AD3"/>
    <w:rsid w:val="000B5E2C"/>
    <w:rsid w:val="000B6E91"/>
    <w:rsid w:val="000B73EB"/>
    <w:rsid w:val="000B743F"/>
    <w:rsid w:val="000C4CCF"/>
    <w:rsid w:val="000C5A23"/>
    <w:rsid w:val="000C5DFF"/>
    <w:rsid w:val="000C69F7"/>
    <w:rsid w:val="000D2D0C"/>
    <w:rsid w:val="000D7ED3"/>
    <w:rsid w:val="000E5BAC"/>
    <w:rsid w:val="000E6328"/>
    <w:rsid w:val="000E6421"/>
    <w:rsid w:val="000E6DD9"/>
    <w:rsid w:val="000F48E1"/>
    <w:rsid w:val="000F5590"/>
    <w:rsid w:val="000F6CCE"/>
    <w:rsid w:val="000F6F38"/>
    <w:rsid w:val="000F7D52"/>
    <w:rsid w:val="00102408"/>
    <w:rsid w:val="00102B07"/>
    <w:rsid w:val="001035ED"/>
    <w:rsid w:val="00110E72"/>
    <w:rsid w:val="00111736"/>
    <w:rsid w:val="00115414"/>
    <w:rsid w:val="00117BEC"/>
    <w:rsid w:val="001202A2"/>
    <w:rsid w:val="00121709"/>
    <w:rsid w:val="00121EFC"/>
    <w:rsid w:val="00122D2B"/>
    <w:rsid w:val="00125E15"/>
    <w:rsid w:val="0012737E"/>
    <w:rsid w:val="00132604"/>
    <w:rsid w:val="00140C54"/>
    <w:rsid w:val="00140D72"/>
    <w:rsid w:val="00141ACF"/>
    <w:rsid w:val="00143284"/>
    <w:rsid w:val="00147FB7"/>
    <w:rsid w:val="00150DD1"/>
    <w:rsid w:val="0015277E"/>
    <w:rsid w:val="00155625"/>
    <w:rsid w:val="00156965"/>
    <w:rsid w:val="00170176"/>
    <w:rsid w:val="00171224"/>
    <w:rsid w:val="0017163C"/>
    <w:rsid w:val="00173851"/>
    <w:rsid w:val="00177D77"/>
    <w:rsid w:val="00180FD2"/>
    <w:rsid w:val="00182714"/>
    <w:rsid w:val="001833CE"/>
    <w:rsid w:val="00183A7D"/>
    <w:rsid w:val="00190C97"/>
    <w:rsid w:val="001942EC"/>
    <w:rsid w:val="001958ED"/>
    <w:rsid w:val="001A3D23"/>
    <w:rsid w:val="001B41A0"/>
    <w:rsid w:val="001C5254"/>
    <w:rsid w:val="001C673D"/>
    <w:rsid w:val="001D0C0D"/>
    <w:rsid w:val="001D38C5"/>
    <w:rsid w:val="001D4BCA"/>
    <w:rsid w:val="001D4E2E"/>
    <w:rsid w:val="001D73EA"/>
    <w:rsid w:val="001E215C"/>
    <w:rsid w:val="001E2569"/>
    <w:rsid w:val="001F1457"/>
    <w:rsid w:val="001F178B"/>
    <w:rsid w:val="001F238F"/>
    <w:rsid w:val="001F2D73"/>
    <w:rsid w:val="001F4770"/>
    <w:rsid w:val="001F4E49"/>
    <w:rsid w:val="00202AEF"/>
    <w:rsid w:val="002031C3"/>
    <w:rsid w:val="002032D4"/>
    <w:rsid w:val="002037A8"/>
    <w:rsid w:val="002042CE"/>
    <w:rsid w:val="00207ED5"/>
    <w:rsid w:val="00207F7E"/>
    <w:rsid w:val="00214E13"/>
    <w:rsid w:val="00226A37"/>
    <w:rsid w:val="00226E36"/>
    <w:rsid w:val="0023185A"/>
    <w:rsid w:val="00232591"/>
    <w:rsid w:val="0023341E"/>
    <w:rsid w:val="0023463A"/>
    <w:rsid w:val="00237E9B"/>
    <w:rsid w:val="00240B67"/>
    <w:rsid w:val="00251F62"/>
    <w:rsid w:val="00254D80"/>
    <w:rsid w:val="002552AF"/>
    <w:rsid w:val="002566F9"/>
    <w:rsid w:val="00257AE4"/>
    <w:rsid w:val="00257D7B"/>
    <w:rsid w:val="00260408"/>
    <w:rsid w:val="00260631"/>
    <w:rsid w:val="00260A5D"/>
    <w:rsid w:val="002670F3"/>
    <w:rsid w:val="00271E84"/>
    <w:rsid w:val="00276580"/>
    <w:rsid w:val="00280729"/>
    <w:rsid w:val="00284CCE"/>
    <w:rsid w:val="00285BDA"/>
    <w:rsid w:val="002923F1"/>
    <w:rsid w:val="002928CC"/>
    <w:rsid w:val="00294B3E"/>
    <w:rsid w:val="002A1083"/>
    <w:rsid w:val="002A38C4"/>
    <w:rsid w:val="002A60C5"/>
    <w:rsid w:val="002B2B04"/>
    <w:rsid w:val="002B4DD5"/>
    <w:rsid w:val="002B755C"/>
    <w:rsid w:val="002C5518"/>
    <w:rsid w:val="002C6B55"/>
    <w:rsid w:val="002D4CF8"/>
    <w:rsid w:val="002D6523"/>
    <w:rsid w:val="002E37AA"/>
    <w:rsid w:val="002E5617"/>
    <w:rsid w:val="002E65E1"/>
    <w:rsid w:val="002E6C2B"/>
    <w:rsid w:val="002E7B82"/>
    <w:rsid w:val="002F0100"/>
    <w:rsid w:val="002F700B"/>
    <w:rsid w:val="003011A7"/>
    <w:rsid w:val="003132E4"/>
    <w:rsid w:val="00314CB4"/>
    <w:rsid w:val="00322F4E"/>
    <w:rsid w:val="00326C5E"/>
    <w:rsid w:val="00336020"/>
    <w:rsid w:val="00342314"/>
    <w:rsid w:val="00344A36"/>
    <w:rsid w:val="00346FB1"/>
    <w:rsid w:val="003503D4"/>
    <w:rsid w:val="003511A5"/>
    <w:rsid w:val="00351708"/>
    <w:rsid w:val="00355D42"/>
    <w:rsid w:val="00366FEF"/>
    <w:rsid w:val="00367100"/>
    <w:rsid w:val="00371049"/>
    <w:rsid w:val="003744AB"/>
    <w:rsid w:val="0037472F"/>
    <w:rsid w:val="00383A74"/>
    <w:rsid w:val="003858A3"/>
    <w:rsid w:val="00391083"/>
    <w:rsid w:val="003917E6"/>
    <w:rsid w:val="00392DDD"/>
    <w:rsid w:val="003965ED"/>
    <w:rsid w:val="003A048B"/>
    <w:rsid w:val="003A0BB3"/>
    <w:rsid w:val="003A1566"/>
    <w:rsid w:val="003A2CB7"/>
    <w:rsid w:val="003A5ACC"/>
    <w:rsid w:val="003B0807"/>
    <w:rsid w:val="003B0832"/>
    <w:rsid w:val="003B3F52"/>
    <w:rsid w:val="003B4135"/>
    <w:rsid w:val="003B60C7"/>
    <w:rsid w:val="003C02C4"/>
    <w:rsid w:val="003C6826"/>
    <w:rsid w:val="003E53EF"/>
    <w:rsid w:val="003E557B"/>
    <w:rsid w:val="003E576D"/>
    <w:rsid w:val="003F0509"/>
    <w:rsid w:val="003F10F3"/>
    <w:rsid w:val="003F1907"/>
    <w:rsid w:val="003F5F24"/>
    <w:rsid w:val="003F68EF"/>
    <w:rsid w:val="00400C9B"/>
    <w:rsid w:val="00403A92"/>
    <w:rsid w:val="00404690"/>
    <w:rsid w:val="00404743"/>
    <w:rsid w:val="00404B39"/>
    <w:rsid w:val="004056F2"/>
    <w:rsid w:val="00411F1F"/>
    <w:rsid w:val="00415BF4"/>
    <w:rsid w:val="004165C1"/>
    <w:rsid w:val="004172C8"/>
    <w:rsid w:val="00421CC4"/>
    <w:rsid w:val="00422117"/>
    <w:rsid w:val="00422258"/>
    <w:rsid w:val="00431975"/>
    <w:rsid w:val="00434522"/>
    <w:rsid w:val="004449C7"/>
    <w:rsid w:val="00444C17"/>
    <w:rsid w:val="00452713"/>
    <w:rsid w:val="0045533E"/>
    <w:rsid w:val="004634FF"/>
    <w:rsid w:val="004662E6"/>
    <w:rsid w:val="0046637A"/>
    <w:rsid w:val="00473BA4"/>
    <w:rsid w:val="0047642E"/>
    <w:rsid w:val="00482B84"/>
    <w:rsid w:val="0048386B"/>
    <w:rsid w:val="0048692E"/>
    <w:rsid w:val="004877B8"/>
    <w:rsid w:val="00491227"/>
    <w:rsid w:val="00492785"/>
    <w:rsid w:val="004967A7"/>
    <w:rsid w:val="004B1752"/>
    <w:rsid w:val="004B3878"/>
    <w:rsid w:val="004B43EA"/>
    <w:rsid w:val="004C06BC"/>
    <w:rsid w:val="004D7286"/>
    <w:rsid w:val="004E3698"/>
    <w:rsid w:val="004E4034"/>
    <w:rsid w:val="004F4728"/>
    <w:rsid w:val="004F5E68"/>
    <w:rsid w:val="004F6E96"/>
    <w:rsid w:val="004F7CF9"/>
    <w:rsid w:val="00501461"/>
    <w:rsid w:val="00504ECB"/>
    <w:rsid w:val="00507D39"/>
    <w:rsid w:val="005124BF"/>
    <w:rsid w:val="005156DC"/>
    <w:rsid w:val="00515C14"/>
    <w:rsid w:val="0052219D"/>
    <w:rsid w:val="00522741"/>
    <w:rsid w:val="0052429A"/>
    <w:rsid w:val="005245BC"/>
    <w:rsid w:val="005266CB"/>
    <w:rsid w:val="0053754B"/>
    <w:rsid w:val="00544940"/>
    <w:rsid w:val="00553A39"/>
    <w:rsid w:val="0055575A"/>
    <w:rsid w:val="005560CA"/>
    <w:rsid w:val="00557170"/>
    <w:rsid w:val="0056161F"/>
    <w:rsid w:val="00561866"/>
    <w:rsid w:val="00565997"/>
    <w:rsid w:val="00571D15"/>
    <w:rsid w:val="00577658"/>
    <w:rsid w:val="00577CCC"/>
    <w:rsid w:val="00585FFC"/>
    <w:rsid w:val="005908E7"/>
    <w:rsid w:val="005921DB"/>
    <w:rsid w:val="005A0359"/>
    <w:rsid w:val="005A10EB"/>
    <w:rsid w:val="005A2990"/>
    <w:rsid w:val="005B31C4"/>
    <w:rsid w:val="005B6E2F"/>
    <w:rsid w:val="005B7231"/>
    <w:rsid w:val="005C0577"/>
    <w:rsid w:val="005C54BD"/>
    <w:rsid w:val="005D6867"/>
    <w:rsid w:val="005D6E1A"/>
    <w:rsid w:val="005E0C46"/>
    <w:rsid w:val="005F4695"/>
    <w:rsid w:val="00603B9F"/>
    <w:rsid w:val="00605F18"/>
    <w:rsid w:val="006112E7"/>
    <w:rsid w:val="0061489B"/>
    <w:rsid w:val="0061544D"/>
    <w:rsid w:val="006164C9"/>
    <w:rsid w:val="00616B60"/>
    <w:rsid w:val="00616CD1"/>
    <w:rsid w:val="00625E70"/>
    <w:rsid w:val="00631542"/>
    <w:rsid w:val="00632DD5"/>
    <w:rsid w:val="00634FD0"/>
    <w:rsid w:val="006364D3"/>
    <w:rsid w:val="006459BD"/>
    <w:rsid w:val="00647BFF"/>
    <w:rsid w:val="006524C5"/>
    <w:rsid w:val="00652C19"/>
    <w:rsid w:val="00654A8A"/>
    <w:rsid w:val="00655AB2"/>
    <w:rsid w:val="00656A77"/>
    <w:rsid w:val="00656AC9"/>
    <w:rsid w:val="0065763E"/>
    <w:rsid w:val="00662871"/>
    <w:rsid w:val="0066336E"/>
    <w:rsid w:val="006636CD"/>
    <w:rsid w:val="00664161"/>
    <w:rsid w:val="00664C60"/>
    <w:rsid w:val="00666FAC"/>
    <w:rsid w:val="0067059C"/>
    <w:rsid w:val="00672D25"/>
    <w:rsid w:val="006804B1"/>
    <w:rsid w:val="006805BB"/>
    <w:rsid w:val="00680C42"/>
    <w:rsid w:val="00684102"/>
    <w:rsid w:val="00685C91"/>
    <w:rsid w:val="006865DA"/>
    <w:rsid w:val="006913A7"/>
    <w:rsid w:val="0069306E"/>
    <w:rsid w:val="00693514"/>
    <w:rsid w:val="006956D8"/>
    <w:rsid w:val="00696B98"/>
    <w:rsid w:val="006A307B"/>
    <w:rsid w:val="006A4393"/>
    <w:rsid w:val="006A5A78"/>
    <w:rsid w:val="006A7115"/>
    <w:rsid w:val="006B0EAE"/>
    <w:rsid w:val="006B29D0"/>
    <w:rsid w:val="006B3183"/>
    <w:rsid w:val="006C23CE"/>
    <w:rsid w:val="006C3D33"/>
    <w:rsid w:val="006C50FE"/>
    <w:rsid w:val="006D252F"/>
    <w:rsid w:val="006D3320"/>
    <w:rsid w:val="006D6E75"/>
    <w:rsid w:val="006E0B63"/>
    <w:rsid w:val="006E4CE0"/>
    <w:rsid w:val="006F29D2"/>
    <w:rsid w:val="006F3893"/>
    <w:rsid w:val="006F4791"/>
    <w:rsid w:val="006F78CA"/>
    <w:rsid w:val="006F7B36"/>
    <w:rsid w:val="007053A1"/>
    <w:rsid w:val="0070557D"/>
    <w:rsid w:val="00706ED4"/>
    <w:rsid w:val="0071479B"/>
    <w:rsid w:val="00726CFC"/>
    <w:rsid w:val="007302E6"/>
    <w:rsid w:val="0073244A"/>
    <w:rsid w:val="00732E2C"/>
    <w:rsid w:val="00734011"/>
    <w:rsid w:val="007363F3"/>
    <w:rsid w:val="00736C9A"/>
    <w:rsid w:val="0073723C"/>
    <w:rsid w:val="00737861"/>
    <w:rsid w:val="00740894"/>
    <w:rsid w:val="0074124E"/>
    <w:rsid w:val="007479D5"/>
    <w:rsid w:val="00747D46"/>
    <w:rsid w:val="00761B9C"/>
    <w:rsid w:val="007672D5"/>
    <w:rsid w:val="00767EDD"/>
    <w:rsid w:val="00770511"/>
    <w:rsid w:val="007705C5"/>
    <w:rsid w:val="007717EF"/>
    <w:rsid w:val="00774142"/>
    <w:rsid w:val="00774C0C"/>
    <w:rsid w:val="0078448D"/>
    <w:rsid w:val="00785109"/>
    <w:rsid w:val="00785D38"/>
    <w:rsid w:val="0078657C"/>
    <w:rsid w:val="00792DF3"/>
    <w:rsid w:val="007A1A97"/>
    <w:rsid w:val="007A6A97"/>
    <w:rsid w:val="007A742D"/>
    <w:rsid w:val="007A7C14"/>
    <w:rsid w:val="007B3012"/>
    <w:rsid w:val="007C10B1"/>
    <w:rsid w:val="007C2162"/>
    <w:rsid w:val="007C469D"/>
    <w:rsid w:val="007C50F6"/>
    <w:rsid w:val="007C5BA1"/>
    <w:rsid w:val="007E0812"/>
    <w:rsid w:val="007E14FC"/>
    <w:rsid w:val="007E2957"/>
    <w:rsid w:val="007E5600"/>
    <w:rsid w:val="007F2704"/>
    <w:rsid w:val="007F38EC"/>
    <w:rsid w:val="007F7B96"/>
    <w:rsid w:val="00800CEA"/>
    <w:rsid w:val="0081367C"/>
    <w:rsid w:val="00813FE4"/>
    <w:rsid w:val="00815CF5"/>
    <w:rsid w:val="00817A61"/>
    <w:rsid w:val="00823480"/>
    <w:rsid w:val="008305CA"/>
    <w:rsid w:val="008344EF"/>
    <w:rsid w:val="008356EA"/>
    <w:rsid w:val="00836A34"/>
    <w:rsid w:val="00836D5C"/>
    <w:rsid w:val="00836E73"/>
    <w:rsid w:val="00837CF4"/>
    <w:rsid w:val="0084028E"/>
    <w:rsid w:val="00841829"/>
    <w:rsid w:val="00841ECF"/>
    <w:rsid w:val="00842FB4"/>
    <w:rsid w:val="00843E4D"/>
    <w:rsid w:val="0084534B"/>
    <w:rsid w:val="00845638"/>
    <w:rsid w:val="00847D17"/>
    <w:rsid w:val="0085323E"/>
    <w:rsid w:val="00853AA0"/>
    <w:rsid w:val="00854651"/>
    <w:rsid w:val="00862641"/>
    <w:rsid w:val="008627D9"/>
    <w:rsid w:val="008636BB"/>
    <w:rsid w:val="00865DED"/>
    <w:rsid w:val="008660A2"/>
    <w:rsid w:val="008670EF"/>
    <w:rsid w:val="00870604"/>
    <w:rsid w:val="00870F3B"/>
    <w:rsid w:val="008714DD"/>
    <w:rsid w:val="008803F9"/>
    <w:rsid w:val="0088116B"/>
    <w:rsid w:val="00881F53"/>
    <w:rsid w:val="00882393"/>
    <w:rsid w:val="0088409C"/>
    <w:rsid w:val="00891377"/>
    <w:rsid w:val="008915E4"/>
    <w:rsid w:val="00891E56"/>
    <w:rsid w:val="0089654B"/>
    <w:rsid w:val="008A0149"/>
    <w:rsid w:val="008A50CF"/>
    <w:rsid w:val="008B3C3A"/>
    <w:rsid w:val="008B661F"/>
    <w:rsid w:val="008C2E9A"/>
    <w:rsid w:val="008D1BE7"/>
    <w:rsid w:val="008D447A"/>
    <w:rsid w:val="008D6811"/>
    <w:rsid w:val="008D7043"/>
    <w:rsid w:val="008D741C"/>
    <w:rsid w:val="008D7572"/>
    <w:rsid w:val="008E0AA1"/>
    <w:rsid w:val="008E2D34"/>
    <w:rsid w:val="008E628B"/>
    <w:rsid w:val="008F1C21"/>
    <w:rsid w:val="008F5588"/>
    <w:rsid w:val="008F5F1F"/>
    <w:rsid w:val="009022DF"/>
    <w:rsid w:val="00902333"/>
    <w:rsid w:val="009027BC"/>
    <w:rsid w:val="00903D54"/>
    <w:rsid w:val="00904128"/>
    <w:rsid w:val="00905CE6"/>
    <w:rsid w:val="0090602A"/>
    <w:rsid w:val="00907252"/>
    <w:rsid w:val="00907DA0"/>
    <w:rsid w:val="00927942"/>
    <w:rsid w:val="00927AB5"/>
    <w:rsid w:val="00930CCA"/>
    <w:rsid w:val="00931A06"/>
    <w:rsid w:val="00931A77"/>
    <w:rsid w:val="00931E81"/>
    <w:rsid w:val="009376E2"/>
    <w:rsid w:val="00937FF7"/>
    <w:rsid w:val="00940CFD"/>
    <w:rsid w:val="00944AF0"/>
    <w:rsid w:val="0094569E"/>
    <w:rsid w:val="00951E00"/>
    <w:rsid w:val="009522F5"/>
    <w:rsid w:val="0095318C"/>
    <w:rsid w:val="0095417C"/>
    <w:rsid w:val="00962453"/>
    <w:rsid w:val="009757B4"/>
    <w:rsid w:val="00980F1A"/>
    <w:rsid w:val="009813A1"/>
    <w:rsid w:val="00983535"/>
    <w:rsid w:val="0098438C"/>
    <w:rsid w:val="00984501"/>
    <w:rsid w:val="0098546E"/>
    <w:rsid w:val="00985976"/>
    <w:rsid w:val="00986BFB"/>
    <w:rsid w:val="0099040B"/>
    <w:rsid w:val="00990599"/>
    <w:rsid w:val="009963B4"/>
    <w:rsid w:val="009A1873"/>
    <w:rsid w:val="009A1D4F"/>
    <w:rsid w:val="009A271C"/>
    <w:rsid w:val="009A3CAD"/>
    <w:rsid w:val="009A580F"/>
    <w:rsid w:val="009B0C49"/>
    <w:rsid w:val="009B3762"/>
    <w:rsid w:val="009B42D6"/>
    <w:rsid w:val="009B695F"/>
    <w:rsid w:val="009B6BD0"/>
    <w:rsid w:val="009B7910"/>
    <w:rsid w:val="009C56F8"/>
    <w:rsid w:val="009C65FF"/>
    <w:rsid w:val="009D698A"/>
    <w:rsid w:val="009D73EA"/>
    <w:rsid w:val="009E02B5"/>
    <w:rsid w:val="009E0B09"/>
    <w:rsid w:val="009F27CB"/>
    <w:rsid w:val="009F411E"/>
    <w:rsid w:val="00A0198D"/>
    <w:rsid w:val="00A10B76"/>
    <w:rsid w:val="00A10F69"/>
    <w:rsid w:val="00A12064"/>
    <w:rsid w:val="00A12E3C"/>
    <w:rsid w:val="00A146A0"/>
    <w:rsid w:val="00A15636"/>
    <w:rsid w:val="00A15EDB"/>
    <w:rsid w:val="00A164AB"/>
    <w:rsid w:val="00A22167"/>
    <w:rsid w:val="00A2312A"/>
    <w:rsid w:val="00A238DE"/>
    <w:rsid w:val="00A24B52"/>
    <w:rsid w:val="00A26F79"/>
    <w:rsid w:val="00A27F35"/>
    <w:rsid w:val="00A3021E"/>
    <w:rsid w:val="00A35460"/>
    <w:rsid w:val="00A407B7"/>
    <w:rsid w:val="00A421DE"/>
    <w:rsid w:val="00A42FBF"/>
    <w:rsid w:val="00A453BC"/>
    <w:rsid w:val="00A459B6"/>
    <w:rsid w:val="00A462F9"/>
    <w:rsid w:val="00A47548"/>
    <w:rsid w:val="00A56846"/>
    <w:rsid w:val="00A57462"/>
    <w:rsid w:val="00A61362"/>
    <w:rsid w:val="00A63109"/>
    <w:rsid w:val="00A64D9D"/>
    <w:rsid w:val="00A7560F"/>
    <w:rsid w:val="00A77975"/>
    <w:rsid w:val="00A82621"/>
    <w:rsid w:val="00A87A6F"/>
    <w:rsid w:val="00A87DC0"/>
    <w:rsid w:val="00A90AB1"/>
    <w:rsid w:val="00A944F0"/>
    <w:rsid w:val="00A96544"/>
    <w:rsid w:val="00AA2F49"/>
    <w:rsid w:val="00AB25D4"/>
    <w:rsid w:val="00AC3F49"/>
    <w:rsid w:val="00AC421B"/>
    <w:rsid w:val="00AC6248"/>
    <w:rsid w:val="00AD0970"/>
    <w:rsid w:val="00AD1450"/>
    <w:rsid w:val="00AD267B"/>
    <w:rsid w:val="00AD4E25"/>
    <w:rsid w:val="00AD5AB2"/>
    <w:rsid w:val="00AE1F9C"/>
    <w:rsid w:val="00AE690E"/>
    <w:rsid w:val="00AF0C59"/>
    <w:rsid w:val="00AF0FEF"/>
    <w:rsid w:val="00AF4528"/>
    <w:rsid w:val="00AF70B4"/>
    <w:rsid w:val="00B01017"/>
    <w:rsid w:val="00B04E31"/>
    <w:rsid w:val="00B156EB"/>
    <w:rsid w:val="00B15D7F"/>
    <w:rsid w:val="00B17BB3"/>
    <w:rsid w:val="00B2084A"/>
    <w:rsid w:val="00B23CDF"/>
    <w:rsid w:val="00B26A15"/>
    <w:rsid w:val="00B30725"/>
    <w:rsid w:val="00B312D6"/>
    <w:rsid w:val="00B36DC7"/>
    <w:rsid w:val="00B377F1"/>
    <w:rsid w:val="00B475D0"/>
    <w:rsid w:val="00B5562B"/>
    <w:rsid w:val="00B626FC"/>
    <w:rsid w:val="00B72294"/>
    <w:rsid w:val="00B72F8E"/>
    <w:rsid w:val="00B73A36"/>
    <w:rsid w:val="00B73EDB"/>
    <w:rsid w:val="00B756ED"/>
    <w:rsid w:val="00B77AD6"/>
    <w:rsid w:val="00B80C2B"/>
    <w:rsid w:val="00B833B8"/>
    <w:rsid w:val="00B879EA"/>
    <w:rsid w:val="00B92143"/>
    <w:rsid w:val="00B92202"/>
    <w:rsid w:val="00B93B81"/>
    <w:rsid w:val="00B94FB0"/>
    <w:rsid w:val="00BA0035"/>
    <w:rsid w:val="00BA2D50"/>
    <w:rsid w:val="00BA39EA"/>
    <w:rsid w:val="00BA5DD9"/>
    <w:rsid w:val="00BB00B7"/>
    <w:rsid w:val="00BB377C"/>
    <w:rsid w:val="00BB70D3"/>
    <w:rsid w:val="00BB77DA"/>
    <w:rsid w:val="00BC769C"/>
    <w:rsid w:val="00BC77A2"/>
    <w:rsid w:val="00BD079B"/>
    <w:rsid w:val="00BD2226"/>
    <w:rsid w:val="00BD3BA6"/>
    <w:rsid w:val="00BD536E"/>
    <w:rsid w:val="00BE14FE"/>
    <w:rsid w:val="00BE43CE"/>
    <w:rsid w:val="00BE7B17"/>
    <w:rsid w:val="00BF024F"/>
    <w:rsid w:val="00BF356C"/>
    <w:rsid w:val="00BF4402"/>
    <w:rsid w:val="00BF5B3C"/>
    <w:rsid w:val="00BF7043"/>
    <w:rsid w:val="00BF76FF"/>
    <w:rsid w:val="00C057B2"/>
    <w:rsid w:val="00C06155"/>
    <w:rsid w:val="00C11744"/>
    <w:rsid w:val="00C13617"/>
    <w:rsid w:val="00C141EC"/>
    <w:rsid w:val="00C16352"/>
    <w:rsid w:val="00C1701C"/>
    <w:rsid w:val="00C237D2"/>
    <w:rsid w:val="00C32E21"/>
    <w:rsid w:val="00C331AA"/>
    <w:rsid w:val="00C37918"/>
    <w:rsid w:val="00C37C6C"/>
    <w:rsid w:val="00C400A7"/>
    <w:rsid w:val="00C4269C"/>
    <w:rsid w:val="00C44FAD"/>
    <w:rsid w:val="00C457B9"/>
    <w:rsid w:val="00C519D8"/>
    <w:rsid w:val="00C51D62"/>
    <w:rsid w:val="00C55C4A"/>
    <w:rsid w:val="00C569E0"/>
    <w:rsid w:val="00C5768E"/>
    <w:rsid w:val="00C64F4E"/>
    <w:rsid w:val="00C650B5"/>
    <w:rsid w:val="00C658BB"/>
    <w:rsid w:val="00C73EA3"/>
    <w:rsid w:val="00C80C49"/>
    <w:rsid w:val="00C8740C"/>
    <w:rsid w:val="00C9121A"/>
    <w:rsid w:val="00C94C92"/>
    <w:rsid w:val="00C96D28"/>
    <w:rsid w:val="00C97D77"/>
    <w:rsid w:val="00CA11A0"/>
    <w:rsid w:val="00CA5B89"/>
    <w:rsid w:val="00CB29AE"/>
    <w:rsid w:val="00CB2A09"/>
    <w:rsid w:val="00CC62AB"/>
    <w:rsid w:val="00CD1E83"/>
    <w:rsid w:val="00CD4F89"/>
    <w:rsid w:val="00CD6479"/>
    <w:rsid w:val="00CE3DA6"/>
    <w:rsid w:val="00CE4EBB"/>
    <w:rsid w:val="00CF377B"/>
    <w:rsid w:val="00CF5362"/>
    <w:rsid w:val="00D004EC"/>
    <w:rsid w:val="00D1526D"/>
    <w:rsid w:val="00D21138"/>
    <w:rsid w:val="00D24CBF"/>
    <w:rsid w:val="00D302A9"/>
    <w:rsid w:val="00D309FE"/>
    <w:rsid w:val="00D32EBD"/>
    <w:rsid w:val="00D3362A"/>
    <w:rsid w:val="00D34B78"/>
    <w:rsid w:val="00D400DA"/>
    <w:rsid w:val="00D44A78"/>
    <w:rsid w:val="00D44F88"/>
    <w:rsid w:val="00D45CCA"/>
    <w:rsid w:val="00D50BD9"/>
    <w:rsid w:val="00D529E9"/>
    <w:rsid w:val="00D53273"/>
    <w:rsid w:val="00D543DF"/>
    <w:rsid w:val="00D57FDC"/>
    <w:rsid w:val="00D62C21"/>
    <w:rsid w:val="00D62F99"/>
    <w:rsid w:val="00D65269"/>
    <w:rsid w:val="00D7152A"/>
    <w:rsid w:val="00D72392"/>
    <w:rsid w:val="00D763E5"/>
    <w:rsid w:val="00D7649F"/>
    <w:rsid w:val="00D76698"/>
    <w:rsid w:val="00D77813"/>
    <w:rsid w:val="00D87ECC"/>
    <w:rsid w:val="00D908BD"/>
    <w:rsid w:val="00D90A89"/>
    <w:rsid w:val="00D93175"/>
    <w:rsid w:val="00DA256C"/>
    <w:rsid w:val="00DA2AEB"/>
    <w:rsid w:val="00DA2C54"/>
    <w:rsid w:val="00DA3357"/>
    <w:rsid w:val="00DA6494"/>
    <w:rsid w:val="00DC52A5"/>
    <w:rsid w:val="00DD5118"/>
    <w:rsid w:val="00DD59B4"/>
    <w:rsid w:val="00DD6854"/>
    <w:rsid w:val="00DD72AD"/>
    <w:rsid w:val="00DE271D"/>
    <w:rsid w:val="00DE2B1B"/>
    <w:rsid w:val="00DE2ED5"/>
    <w:rsid w:val="00DF201B"/>
    <w:rsid w:val="00DF7E03"/>
    <w:rsid w:val="00E00B9E"/>
    <w:rsid w:val="00E0171C"/>
    <w:rsid w:val="00E10D5A"/>
    <w:rsid w:val="00E14EFB"/>
    <w:rsid w:val="00E160E6"/>
    <w:rsid w:val="00E2102C"/>
    <w:rsid w:val="00E264C8"/>
    <w:rsid w:val="00E32EB6"/>
    <w:rsid w:val="00E34CA5"/>
    <w:rsid w:val="00E351F0"/>
    <w:rsid w:val="00E41E5E"/>
    <w:rsid w:val="00E44A79"/>
    <w:rsid w:val="00E44E39"/>
    <w:rsid w:val="00E46FC3"/>
    <w:rsid w:val="00E53048"/>
    <w:rsid w:val="00E54057"/>
    <w:rsid w:val="00E5416A"/>
    <w:rsid w:val="00E55022"/>
    <w:rsid w:val="00E563FC"/>
    <w:rsid w:val="00E5774B"/>
    <w:rsid w:val="00E70066"/>
    <w:rsid w:val="00E7135B"/>
    <w:rsid w:val="00E726E0"/>
    <w:rsid w:val="00E75E93"/>
    <w:rsid w:val="00E77306"/>
    <w:rsid w:val="00E774B6"/>
    <w:rsid w:val="00E81E03"/>
    <w:rsid w:val="00E84EFE"/>
    <w:rsid w:val="00E85B84"/>
    <w:rsid w:val="00E86598"/>
    <w:rsid w:val="00E9469D"/>
    <w:rsid w:val="00EB0134"/>
    <w:rsid w:val="00EB1EAA"/>
    <w:rsid w:val="00EB20FB"/>
    <w:rsid w:val="00EB5431"/>
    <w:rsid w:val="00EB743C"/>
    <w:rsid w:val="00EB7F12"/>
    <w:rsid w:val="00EC40FA"/>
    <w:rsid w:val="00EC7211"/>
    <w:rsid w:val="00ED0AF1"/>
    <w:rsid w:val="00ED1962"/>
    <w:rsid w:val="00ED203D"/>
    <w:rsid w:val="00ED564F"/>
    <w:rsid w:val="00EE5DE2"/>
    <w:rsid w:val="00EF44D4"/>
    <w:rsid w:val="00EF7278"/>
    <w:rsid w:val="00F02023"/>
    <w:rsid w:val="00F02EF5"/>
    <w:rsid w:val="00F03058"/>
    <w:rsid w:val="00F0606C"/>
    <w:rsid w:val="00F128FE"/>
    <w:rsid w:val="00F17022"/>
    <w:rsid w:val="00F175B0"/>
    <w:rsid w:val="00F20054"/>
    <w:rsid w:val="00F22F7C"/>
    <w:rsid w:val="00F25B06"/>
    <w:rsid w:val="00F26CFE"/>
    <w:rsid w:val="00F3080E"/>
    <w:rsid w:val="00F408B9"/>
    <w:rsid w:val="00F50D3D"/>
    <w:rsid w:val="00F51970"/>
    <w:rsid w:val="00F531D1"/>
    <w:rsid w:val="00F57BCF"/>
    <w:rsid w:val="00F608DF"/>
    <w:rsid w:val="00F61DEB"/>
    <w:rsid w:val="00F629CF"/>
    <w:rsid w:val="00F62C31"/>
    <w:rsid w:val="00F76635"/>
    <w:rsid w:val="00F8202E"/>
    <w:rsid w:val="00F82C52"/>
    <w:rsid w:val="00F82DE4"/>
    <w:rsid w:val="00F85999"/>
    <w:rsid w:val="00F9098E"/>
    <w:rsid w:val="00F933F3"/>
    <w:rsid w:val="00F9390B"/>
    <w:rsid w:val="00FA422B"/>
    <w:rsid w:val="00FB0FF6"/>
    <w:rsid w:val="00FB3FA0"/>
    <w:rsid w:val="00FB43E9"/>
    <w:rsid w:val="00FC2892"/>
    <w:rsid w:val="00FC3E20"/>
    <w:rsid w:val="00FC5EEF"/>
    <w:rsid w:val="00FD0B78"/>
    <w:rsid w:val="00FD1D19"/>
    <w:rsid w:val="00FD25BA"/>
    <w:rsid w:val="00FD57F5"/>
    <w:rsid w:val="00FE1932"/>
    <w:rsid w:val="00FE4426"/>
    <w:rsid w:val="00FF0F80"/>
    <w:rsid w:val="00FF2098"/>
    <w:rsid w:val="00FF6580"/>
    <w:rsid w:val="016B7CF3"/>
    <w:rsid w:val="01DBEF1A"/>
    <w:rsid w:val="022D666C"/>
    <w:rsid w:val="030D8BD7"/>
    <w:rsid w:val="0499EB7E"/>
    <w:rsid w:val="04D053CA"/>
    <w:rsid w:val="07A624C6"/>
    <w:rsid w:val="07C2E34D"/>
    <w:rsid w:val="08B6DA23"/>
    <w:rsid w:val="0AB43C8B"/>
    <w:rsid w:val="0AC534A3"/>
    <w:rsid w:val="0C3EE6C4"/>
    <w:rsid w:val="0C7995E9"/>
    <w:rsid w:val="0F72FE52"/>
    <w:rsid w:val="0F87126E"/>
    <w:rsid w:val="103D1A26"/>
    <w:rsid w:val="1251D038"/>
    <w:rsid w:val="12AA9F14"/>
    <w:rsid w:val="1380AEB2"/>
    <w:rsid w:val="18A6BD37"/>
    <w:rsid w:val="1A48D0FC"/>
    <w:rsid w:val="1BDE5DF9"/>
    <w:rsid w:val="1C3B8D02"/>
    <w:rsid w:val="1C5A6763"/>
    <w:rsid w:val="20742E3B"/>
    <w:rsid w:val="20A37A24"/>
    <w:rsid w:val="20E4BF58"/>
    <w:rsid w:val="2107D970"/>
    <w:rsid w:val="2300F75B"/>
    <w:rsid w:val="2427F4E5"/>
    <w:rsid w:val="261DF682"/>
    <w:rsid w:val="2711368F"/>
    <w:rsid w:val="27718D00"/>
    <w:rsid w:val="279D1A0A"/>
    <w:rsid w:val="287492F3"/>
    <w:rsid w:val="28D44660"/>
    <w:rsid w:val="2968AAC1"/>
    <w:rsid w:val="2EB59A04"/>
    <w:rsid w:val="2EDB2957"/>
    <w:rsid w:val="2F75AD39"/>
    <w:rsid w:val="2FA7D1E9"/>
    <w:rsid w:val="30CE651C"/>
    <w:rsid w:val="333E5DDD"/>
    <w:rsid w:val="340088C0"/>
    <w:rsid w:val="37BB2B5A"/>
    <w:rsid w:val="37EEC4D0"/>
    <w:rsid w:val="383B412A"/>
    <w:rsid w:val="38A700C7"/>
    <w:rsid w:val="3A1EEE00"/>
    <w:rsid w:val="3E663592"/>
    <w:rsid w:val="3F646F5A"/>
    <w:rsid w:val="407342DB"/>
    <w:rsid w:val="41CFB8D2"/>
    <w:rsid w:val="42BB86EA"/>
    <w:rsid w:val="43AAE39D"/>
    <w:rsid w:val="466BEABD"/>
    <w:rsid w:val="46CCECF9"/>
    <w:rsid w:val="46EECD30"/>
    <w:rsid w:val="4AE22229"/>
    <w:rsid w:val="4D3AE6A0"/>
    <w:rsid w:val="5055AE10"/>
    <w:rsid w:val="50DA3B49"/>
    <w:rsid w:val="51320FB1"/>
    <w:rsid w:val="54EE0F92"/>
    <w:rsid w:val="570D14C6"/>
    <w:rsid w:val="58EDB62D"/>
    <w:rsid w:val="5997A1F5"/>
    <w:rsid w:val="5B1F8B33"/>
    <w:rsid w:val="5B54A26E"/>
    <w:rsid w:val="5C023F82"/>
    <w:rsid w:val="5CBA563B"/>
    <w:rsid w:val="5D7C564A"/>
    <w:rsid w:val="5E094660"/>
    <w:rsid w:val="5FAA406E"/>
    <w:rsid w:val="5FADCADB"/>
    <w:rsid w:val="6260DD3B"/>
    <w:rsid w:val="6300C62E"/>
    <w:rsid w:val="6334184F"/>
    <w:rsid w:val="65CC2FE9"/>
    <w:rsid w:val="684A0AAB"/>
    <w:rsid w:val="68DD297C"/>
    <w:rsid w:val="6D9A679A"/>
    <w:rsid w:val="724EC156"/>
    <w:rsid w:val="73E1FC86"/>
    <w:rsid w:val="7559E21F"/>
    <w:rsid w:val="773CC606"/>
    <w:rsid w:val="77726CBD"/>
    <w:rsid w:val="7894FEC5"/>
    <w:rsid w:val="7AA8A06E"/>
    <w:rsid w:val="7C1126BD"/>
    <w:rsid w:val="7CD857D9"/>
    <w:rsid w:val="7D460E0B"/>
    <w:rsid w:val="7DE59FA0"/>
    <w:rsid w:val="7E0003E0"/>
    <w:rsid w:val="7F09D9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7B5AF0"/>
  <w15:docId w15:val="{D52F864E-AA80-4D68-AAA7-1979A8B42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C5F"/>
  </w:style>
  <w:style w:type="paragraph" w:styleId="Heading1">
    <w:name w:val="heading 1"/>
    <w:basedOn w:val="Normal"/>
    <w:next w:val="Normal"/>
    <w:uiPriority w:val="9"/>
    <w:qFormat/>
    <w:pPr>
      <w:keepNext/>
      <w:keepLines/>
      <w:spacing w:before="480" w:after="120"/>
      <w:outlineLvl w:val="0"/>
    </w:pPr>
    <w:rPr>
      <w:sz w:val="48"/>
      <w:szCs w:val="48"/>
    </w:rPr>
  </w:style>
  <w:style w:type="paragraph" w:styleId="Heading2">
    <w:name w:val="heading 2"/>
    <w:basedOn w:val="Normal"/>
    <w:next w:val="Normal"/>
    <w:link w:val="Heading2Char"/>
    <w:uiPriority w:val="9"/>
    <w:unhideWhenUsed/>
    <w:qFormat/>
    <w:rsid w:val="0079240D"/>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semiHidden/>
    <w:unhideWhenUsed/>
    <w:qFormat/>
    <w:rsid w:val="0079240D"/>
    <w:pPr>
      <w:keepNext/>
      <w:widowControl w:val="0"/>
      <w:tabs>
        <w:tab w:val="center" w:pos="4680"/>
      </w:tabs>
      <w:jc w:val="center"/>
      <w:outlineLvl w:val="2"/>
    </w:pPr>
    <w:rPr>
      <w:rFonts w:ascii="Times New Roman" w:eastAsia="Times New Roman" w:hAnsi="Times New Roman" w:cs="Times New Roman"/>
      <w:b/>
      <w:sz w:val="24"/>
      <w:szCs w:val="20"/>
    </w:rPr>
  </w:style>
  <w:style w:type="paragraph" w:styleId="Heading4">
    <w:name w:val="heading 4"/>
    <w:basedOn w:val="Normal"/>
    <w:next w:val="Normal"/>
    <w:uiPriority w:val="9"/>
    <w:semiHidden/>
    <w:unhideWhenUsed/>
    <w:qFormat/>
    <w:pPr>
      <w:keepNext/>
      <w:keepLines/>
      <w:spacing w:before="240" w:after="40"/>
      <w:outlineLvl w:val="3"/>
    </w:pPr>
    <w:rPr>
      <w:sz w:val="24"/>
      <w:szCs w:val="24"/>
    </w:rPr>
  </w:style>
  <w:style w:type="paragraph" w:styleId="Heading5">
    <w:name w:val="heading 5"/>
    <w:basedOn w:val="Normal"/>
    <w:next w:val="Normal"/>
    <w:uiPriority w:val="9"/>
    <w:semiHidden/>
    <w:unhideWhenUsed/>
    <w:qFormat/>
    <w:pPr>
      <w:keepNext/>
      <w:keepLines/>
      <w:spacing w:before="220" w:after="40"/>
      <w:outlineLvl w:val="4"/>
    </w:pPr>
    <w:rPr>
      <w:sz w:val="22"/>
      <w:szCs w:val="22"/>
    </w:rPr>
  </w:style>
  <w:style w:type="paragraph" w:styleId="Heading6">
    <w:name w:val="heading 6"/>
    <w:basedOn w:val="Normal"/>
    <w:next w:val="Normal"/>
    <w:uiPriority w:val="9"/>
    <w:semiHidden/>
    <w:unhideWhenUsed/>
    <w:qFormat/>
    <w:pPr>
      <w:keepNext/>
      <w:keepLines/>
      <w:spacing w:before="200" w:after="40"/>
      <w:outlineLvl w:val="5"/>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sz w:val="72"/>
      <w:szCs w:val="72"/>
    </w:rPr>
  </w:style>
  <w:style w:type="paragraph" w:styleId="BalloonText">
    <w:name w:val="Balloon Text"/>
    <w:basedOn w:val="Normal"/>
    <w:link w:val="BalloonTextChar"/>
    <w:uiPriority w:val="99"/>
    <w:semiHidden/>
    <w:unhideWhenUsed/>
    <w:rsid w:val="00C31759"/>
    <w:rPr>
      <w:rFonts w:ascii="Lucida Grande" w:hAnsi="Lucida Grande" w:cs="Lucida Grande"/>
    </w:rPr>
  </w:style>
  <w:style w:type="character" w:customStyle="1" w:styleId="BalloonTextChar">
    <w:name w:val="Balloon Text Char"/>
    <w:basedOn w:val="DefaultParagraphFont"/>
    <w:link w:val="BalloonText"/>
    <w:uiPriority w:val="99"/>
    <w:semiHidden/>
    <w:rsid w:val="00C31759"/>
    <w:rPr>
      <w:rFonts w:ascii="Lucida Grande" w:hAnsi="Lucida Grande" w:cs="Lucida Grande"/>
      <w:color w:val="000000"/>
      <w:sz w:val="18"/>
      <w:szCs w:val="18"/>
    </w:rPr>
  </w:style>
  <w:style w:type="paragraph" w:styleId="Header">
    <w:name w:val="header"/>
    <w:basedOn w:val="Normal"/>
    <w:link w:val="HeaderChar"/>
    <w:uiPriority w:val="99"/>
    <w:unhideWhenUsed/>
    <w:rsid w:val="00C31759"/>
    <w:pPr>
      <w:tabs>
        <w:tab w:val="center" w:pos="4320"/>
        <w:tab w:val="right" w:pos="8640"/>
      </w:tabs>
    </w:pPr>
  </w:style>
  <w:style w:type="character" w:customStyle="1" w:styleId="HeaderChar">
    <w:name w:val="Header Char"/>
    <w:basedOn w:val="DefaultParagraphFont"/>
    <w:link w:val="Header"/>
    <w:uiPriority w:val="99"/>
    <w:rsid w:val="00C31759"/>
    <w:rPr>
      <w:rFonts w:ascii="Adobe Caslon Pro" w:hAnsi="Adobe Caslon Pro"/>
      <w:color w:val="000000"/>
      <w:sz w:val="26"/>
      <w:szCs w:val="24"/>
    </w:rPr>
  </w:style>
  <w:style w:type="paragraph" w:styleId="Footer">
    <w:name w:val="footer"/>
    <w:basedOn w:val="Normal"/>
    <w:link w:val="FooterChar"/>
    <w:uiPriority w:val="99"/>
    <w:unhideWhenUsed/>
    <w:rsid w:val="00C31759"/>
    <w:pPr>
      <w:tabs>
        <w:tab w:val="center" w:pos="4320"/>
        <w:tab w:val="right" w:pos="8640"/>
      </w:tabs>
    </w:pPr>
  </w:style>
  <w:style w:type="character" w:customStyle="1" w:styleId="FooterChar">
    <w:name w:val="Footer Char"/>
    <w:basedOn w:val="DefaultParagraphFont"/>
    <w:link w:val="Footer"/>
    <w:uiPriority w:val="99"/>
    <w:rsid w:val="00C31759"/>
    <w:rPr>
      <w:rFonts w:ascii="Adobe Caslon Pro" w:hAnsi="Adobe Caslon Pro"/>
      <w:color w:val="000000"/>
      <w:sz w:val="26"/>
      <w:szCs w:val="24"/>
    </w:rPr>
  </w:style>
  <w:style w:type="character" w:customStyle="1" w:styleId="Heading3Char">
    <w:name w:val="Heading 3 Char"/>
    <w:basedOn w:val="DefaultParagraphFont"/>
    <w:link w:val="Heading3"/>
    <w:uiPriority w:val="99"/>
    <w:rsid w:val="0079240D"/>
    <w:rPr>
      <w:rFonts w:ascii="Times New Roman" w:eastAsia="Times New Roman" w:hAnsi="Times New Roman" w:cs="Times New Roman"/>
      <w:b/>
      <w:sz w:val="24"/>
      <w:lang w:eastAsia="en-US"/>
    </w:rPr>
  </w:style>
  <w:style w:type="character" w:customStyle="1" w:styleId="Heading2Char">
    <w:name w:val="Heading 2 Char"/>
    <w:basedOn w:val="DefaultParagraphFont"/>
    <w:link w:val="Heading2"/>
    <w:uiPriority w:val="9"/>
    <w:rsid w:val="0079240D"/>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rsid w:val="0079240D"/>
    <w:rPr>
      <w:rFonts w:cs="Times New Roman"/>
      <w:color w:val="0000FF"/>
      <w:u w:val="single"/>
    </w:rPr>
  </w:style>
  <w:style w:type="paragraph" w:customStyle="1" w:styleId="Style0">
    <w:name w:val="Style0"/>
    <w:rsid w:val="0079240D"/>
    <w:pPr>
      <w:autoSpaceDE w:val="0"/>
      <w:autoSpaceDN w:val="0"/>
      <w:adjustRightInd w:val="0"/>
    </w:pPr>
    <w:rPr>
      <w:rFonts w:eastAsia="Times New Roman" w:cs="Times New Roman"/>
      <w:sz w:val="24"/>
      <w:szCs w:val="24"/>
    </w:rPr>
  </w:style>
  <w:style w:type="paragraph" w:styleId="NormalWeb">
    <w:name w:val="Normal (Web)"/>
    <w:basedOn w:val="Normal"/>
    <w:uiPriority w:val="99"/>
    <w:semiHidden/>
    <w:unhideWhenUsed/>
    <w:rsid w:val="00D728B3"/>
    <w:pPr>
      <w:spacing w:line="336" w:lineRule="atLeast"/>
    </w:pPr>
    <w:rPr>
      <w:rFonts w:eastAsia="Times New Roman"/>
      <w:b/>
      <w:sz w:val="19"/>
      <w:szCs w:val="19"/>
    </w:rPr>
  </w:style>
  <w:style w:type="character" w:styleId="FollowedHyperlink">
    <w:name w:val="FollowedHyperlink"/>
    <w:basedOn w:val="DefaultParagraphFont"/>
    <w:uiPriority w:val="99"/>
    <w:semiHidden/>
    <w:unhideWhenUsed/>
    <w:rsid w:val="00122EC0"/>
    <w:rPr>
      <w:color w:val="800080" w:themeColor="followedHyperlink"/>
      <w:u w:val="single"/>
    </w:rPr>
  </w:style>
  <w:style w:type="paragraph" w:styleId="ListParagraph">
    <w:name w:val="List Paragraph"/>
    <w:basedOn w:val="Normal"/>
    <w:uiPriority w:val="34"/>
    <w:qFormat/>
    <w:rsid w:val="00122EC0"/>
    <w:pPr>
      <w:spacing w:after="200" w:line="276" w:lineRule="auto"/>
      <w:ind w:left="720"/>
      <w:contextualSpacing/>
    </w:pPr>
    <w:rPr>
      <w:sz w:val="20"/>
      <w:szCs w:val="20"/>
    </w:rPr>
  </w:style>
  <w:style w:type="character" w:styleId="CommentReference">
    <w:name w:val="annotation reference"/>
    <w:basedOn w:val="DefaultParagraphFont"/>
    <w:uiPriority w:val="99"/>
    <w:semiHidden/>
    <w:unhideWhenUsed/>
    <w:rsid w:val="00403984"/>
    <w:rPr>
      <w:sz w:val="16"/>
      <w:szCs w:val="16"/>
    </w:rPr>
  </w:style>
  <w:style w:type="paragraph" w:styleId="CommentText">
    <w:name w:val="annotation text"/>
    <w:basedOn w:val="Normal"/>
    <w:link w:val="CommentTextChar"/>
    <w:uiPriority w:val="99"/>
    <w:unhideWhenUsed/>
    <w:rsid w:val="00403984"/>
    <w:rPr>
      <w:sz w:val="20"/>
      <w:szCs w:val="20"/>
    </w:rPr>
  </w:style>
  <w:style w:type="character" w:customStyle="1" w:styleId="CommentTextChar">
    <w:name w:val="Comment Text Char"/>
    <w:basedOn w:val="DefaultParagraphFont"/>
    <w:link w:val="CommentText"/>
    <w:uiPriority w:val="99"/>
    <w:rsid w:val="00403984"/>
    <w:rPr>
      <w:sz w:val="20"/>
      <w:szCs w:val="20"/>
    </w:rPr>
  </w:style>
  <w:style w:type="paragraph" w:styleId="CommentSubject">
    <w:name w:val="annotation subject"/>
    <w:basedOn w:val="CommentText"/>
    <w:next w:val="CommentText"/>
    <w:link w:val="CommentSubjectChar"/>
    <w:uiPriority w:val="99"/>
    <w:semiHidden/>
    <w:unhideWhenUsed/>
    <w:rsid w:val="00403984"/>
    <w:rPr>
      <w:bCs/>
    </w:rPr>
  </w:style>
  <w:style w:type="character" w:customStyle="1" w:styleId="CommentSubjectChar">
    <w:name w:val="Comment Subject Char"/>
    <w:basedOn w:val="CommentTextChar"/>
    <w:link w:val="CommentSubject"/>
    <w:uiPriority w:val="99"/>
    <w:semiHidden/>
    <w:rsid w:val="00403984"/>
    <w:rPr>
      <w:bCs/>
      <w:sz w:val="20"/>
      <w:szCs w:val="20"/>
    </w:rPr>
  </w:style>
  <w:style w:type="paragraph" w:customStyle="1" w:styleId="Default">
    <w:name w:val="Default"/>
    <w:rsid w:val="004D414C"/>
    <w:pPr>
      <w:autoSpaceDE w:val="0"/>
      <w:autoSpaceDN w:val="0"/>
      <w:adjustRightInd w:val="0"/>
    </w:pPr>
    <w:rPr>
      <w:rFonts w:eastAsiaTheme="minorHAnsi"/>
      <w:b/>
      <w:sz w:val="24"/>
      <w:szCs w:val="24"/>
    </w:rPr>
  </w:style>
  <w:style w:type="character" w:styleId="UnresolvedMention">
    <w:name w:val="Unresolved Mention"/>
    <w:basedOn w:val="DefaultParagraphFont"/>
    <w:uiPriority w:val="99"/>
    <w:semiHidden/>
    <w:unhideWhenUsed/>
    <w:rsid w:val="00827D86"/>
    <w:rPr>
      <w:color w:val="808080"/>
      <w:shd w:val="clear" w:color="auto" w:fill="E6E6E6"/>
    </w:rPr>
  </w:style>
  <w:style w:type="character" w:customStyle="1" w:styleId="wcm-region">
    <w:name w:val="wcm-region"/>
    <w:basedOn w:val="DefaultParagraphFont"/>
    <w:rsid w:val="00AC4CF0"/>
  </w:style>
  <w:style w:type="character" w:styleId="PlaceholderText">
    <w:name w:val="Placeholder Text"/>
    <w:basedOn w:val="DefaultParagraphFont"/>
    <w:uiPriority w:val="99"/>
    <w:semiHidden/>
    <w:rsid w:val="00AE2D87"/>
    <w:rPr>
      <w:color w:val="808080"/>
    </w:rPr>
  </w:style>
  <w:style w:type="character" w:customStyle="1" w:styleId="Style1">
    <w:name w:val="Style1"/>
    <w:basedOn w:val="DefaultParagraphFont"/>
    <w:uiPriority w:val="1"/>
    <w:rsid w:val="00AE2D87"/>
    <w:rPr>
      <w:rFonts w:ascii="Arial" w:hAnsi="Arial"/>
      <w:sz w:val="24"/>
    </w:rPr>
  </w:style>
  <w:style w:type="character" w:customStyle="1" w:styleId="Style2">
    <w:name w:val="Style2"/>
    <w:basedOn w:val="DefaultParagraphFont"/>
    <w:uiPriority w:val="1"/>
    <w:rsid w:val="00AE2D87"/>
    <w:rPr>
      <w:rFonts w:ascii="Arial" w:hAnsi="Arial"/>
      <w:sz w:val="28"/>
    </w:rPr>
  </w:style>
  <w:style w:type="character" w:customStyle="1" w:styleId="Style3">
    <w:name w:val="Style3"/>
    <w:basedOn w:val="DefaultParagraphFont"/>
    <w:uiPriority w:val="1"/>
    <w:rsid w:val="00341113"/>
    <w:rPr>
      <w:rFonts w:ascii="Arial" w:hAnsi="Arial"/>
      <w:sz w:val="24"/>
    </w:rPr>
  </w:style>
  <w:style w:type="character" w:customStyle="1" w:styleId="Style4">
    <w:name w:val="Style4"/>
    <w:basedOn w:val="DefaultParagraphFont"/>
    <w:uiPriority w:val="1"/>
    <w:rsid w:val="00341113"/>
    <w:rPr>
      <w:rFonts w:ascii="Arial" w:hAnsi="Arial"/>
      <w:b w:val="0"/>
      <w:sz w:val="28"/>
    </w:rPr>
  </w:style>
  <w:style w:type="character" w:customStyle="1" w:styleId="Style5">
    <w:name w:val="Style5"/>
    <w:basedOn w:val="DefaultParagraphFont"/>
    <w:uiPriority w:val="1"/>
    <w:rsid w:val="00D24F57"/>
    <w:rPr>
      <w:rFonts w:ascii="Arial" w:hAnsi="Arial"/>
      <w:sz w:val="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3A0BB3"/>
    <w:pPr>
      <w:spacing w:before="100" w:beforeAutospacing="1" w:after="100" w:afterAutospacing="1"/>
    </w:pPr>
    <w:rPr>
      <w:rFonts w:ascii="Times New Roman" w:eastAsia="Times New Roman" w:hAnsi="Times New Roman" w:cs="Times New Roman"/>
      <w:b/>
      <w:sz w:val="24"/>
      <w:szCs w:val="24"/>
    </w:rPr>
  </w:style>
  <w:style w:type="character" w:customStyle="1" w:styleId="eop">
    <w:name w:val="eop"/>
    <w:basedOn w:val="DefaultParagraphFont"/>
    <w:rsid w:val="003A0BB3"/>
  </w:style>
  <w:style w:type="character" w:customStyle="1" w:styleId="normaltextrun">
    <w:name w:val="normaltextrun"/>
    <w:basedOn w:val="DefaultParagraphFont"/>
    <w:rsid w:val="003A0BB3"/>
  </w:style>
  <w:style w:type="character" w:customStyle="1" w:styleId="scxw122311289">
    <w:name w:val="scxw122311289"/>
    <w:basedOn w:val="DefaultParagraphFont"/>
    <w:rsid w:val="003A0BB3"/>
  </w:style>
  <w:style w:type="paragraph" w:styleId="Revision">
    <w:name w:val="Revision"/>
    <w:hidden/>
    <w:uiPriority w:val="99"/>
    <w:semiHidden/>
    <w:rsid w:val="00732E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570472">
      <w:bodyDiv w:val="1"/>
      <w:marLeft w:val="0"/>
      <w:marRight w:val="0"/>
      <w:marTop w:val="0"/>
      <w:marBottom w:val="0"/>
      <w:divBdr>
        <w:top w:val="none" w:sz="0" w:space="0" w:color="auto"/>
        <w:left w:val="none" w:sz="0" w:space="0" w:color="auto"/>
        <w:bottom w:val="none" w:sz="0" w:space="0" w:color="auto"/>
        <w:right w:val="none" w:sz="0" w:space="0" w:color="auto"/>
      </w:divBdr>
    </w:div>
    <w:div w:id="275017546">
      <w:bodyDiv w:val="1"/>
      <w:marLeft w:val="0"/>
      <w:marRight w:val="0"/>
      <w:marTop w:val="0"/>
      <w:marBottom w:val="0"/>
      <w:divBdr>
        <w:top w:val="none" w:sz="0" w:space="0" w:color="auto"/>
        <w:left w:val="none" w:sz="0" w:space="0" w:color="auto"/>
        <w:bottom w:val="none" w:sz="0" w:space="0" w:color="auto"/>
        <w:right w:val="none" w:sz="0" w:space="0" w:color="auto"/>
      </w:divBdr>
    </w:div>
    <w:div w:id="320429135">
      <w:bodyDiv w:val="1"/>
      <w:marLeft w:val="0"/>
      <w:marRight w:val="0"/>
      <w:marTop w:val="0"/>
      <w:marBottom w:val="0"/>
      <w:divBdr>
        <w:top w:val="none" w:sz="0" w:space="0" w:color="auto"/>
        <w:left w:val="none" w:sz="0" w:space="0" w:color="auto"/>
        <w:bottom w:val="none" w:sz="0" w:space="0" w:color="auto"/>
        <w:right w:val="none" w:sz="0" w:space="0" w:color="auto"/>
      </w:divBdr>
      <w:divsChild>
        <w:div w:id="1013149734">
          <w:marLeft w:val="0"/>
          <w:marRight w:val="0"/>
          <w:marTop w:val="0"/>
          <w:marBottom w:val="0"/>
          <w:divBdr>
            <w:top w:val="none" w:sz="0" w:space="0" w:color="auto"/>
            <w:left w:val="none" w:sz="0" w:space="0" w:color="auto"/>
            <w:bottom w:val="none" w:sz="0" w:space="0" w:color="auto"/>
            <w:right w:val="none" w:sz="0" w:space="0" w:color="auto"/>
          </w:divBdr>
          <w:divsChild>
            <w:div w:id="43911571">
              <w:marLeft w:val="0"/>
              <w:marRight w:val="0"/>
              <w:marTop w:val="0"/>
              <w:marBottom w:val="0"/>
              <w:divBdr>
                <w:top w:val="none" w:sz="0" w:space="0" w:color="auto"/>
                <w:left w:val="none" w:sz="0" w:space="0" w:color="auto"/>
                <w:bottom w:val="none" w:sz="0" w:space="0" w:color="auto"/>
                <w:right w:val="none" w:sz="0" w:space="0" w:color="auto"/>
              </w:divBdr>
            </w:div>
            <w:div w:id="103770379">
              <w:marLeft w:val="0"/>
              <w:marRight w:val="0"/>
              <w:marTop w:val="0"/>
              <w:marBottom w:val="0"/>
              <w:divBdr>
                <w:top w:val="none" w:sz="0" w:space="0" w:color="auto"/>
                <w:left w:val="none" w:sz="0" w:space="0" w:color="auto"/>
                <w:bottom w:val="none" w:sz="0" w:space="0" w:color="auto"/>
                <w:right w:val="none" w:sz="0" w:space="0" w:color="auto"/>
              </w:divBdr>
            </w:div>
            <w:div w:id="181749904">
              <w:marLeft w:val="0"/>
              <w:marRight w:val="0"/>
              <w:marTop w:val="0"/>
              <w:marBottom w:val="0"/>
              <w:divBdr>
                <w:top w:val="none" w:sz="0" w:space="0" w:color="auto"/>
                <w:left w:val="none" w:sz="0" w:space="0" w:color="auto"/>
                <w:bottom w:val="none" w:sz="0" w:space="0" w:color="auto"/>
                <w:right w:val="none" w:sz="0" w:space="0" w:color="auto"/>
              </w:divBdr>
            </w:div>
            <w:div w:id="211581070">
              <w:marLeft w:val="0"/>
              <w:marRight w:val="0"/>
              <w:marTop w:val="0"/>
              <w:marBottom w:val="0"/>
              <w:divBdr>
                <w:top w:val="none" w:sz="0" w:space="0" w:color="auto"/>
                <w:left w:val="none" w:sz="0" w:space="0" w:color="auto"/>
                <w:bottom w:val="none" w:sz="0" w:space="0" w:color="auto"/>
                <w:right w:val="none" w:sz="0" w:space="0" w:color="auto"/>
              </w:divBdr>
            </w:div>
            <w:div w:id="295961259">
              <w:marLeft w:val="0"/>
              <w:marRight w:val="0"/>
              <w:marTop w:val="0"/>
              <w:marBottom w:val="0"/>
              <w:divBdr>
                <w:top w:val="none" w:sz="0" w:space="0" w:color="auto"/>
                <w:left w:val="none" w:sz="0" w:space="0" w:color="auto"/>
                <w:bottom w:val="none" w:sz="0" w:space="0" w:color="auto"/>
                <w:right w:val="none" w:sz="0" w:space="0" w:color="auto"/>
              </w:divBdr>
            </w:div>
            <w:div w:id="353505388">
              <w:marLeft w:val="0"/>
              <w:marRight w:val="0"/>
              <w:marTop w:val="0"/>
              <w:marBottom w:val="0"/>
              <w:divBdr>
                <w:top w:val="none" w:sz="0" w:space="0" w:color="auto"/>
                <w:left w:val="none" w:sz="0" w:space="0" w:color="auto"/>
                <w:bottom w:val="none" w:sz="0" w:space="0" w:color="auto"/>
                <w:right w:val="none" w:sz="0" w:space="0" w:color="auto"/>
              </w:divBdr>
            </w:div>
            <w:div w:id="498157229">
              <w:marLeft w:val="0"/>
              <w:marRight w:val="0"/>
              <w:marTop w:val="0"/>
              <w:marBottom w:val="0"/>
              <w:divBdr>
                <w:top w:val="none" w:sz="0" w:space="0" w:color="auto"/>
                <w:left w:val="none" w:sz="0" w:space="0" w:color="auto"/>
                <w:bottom w:val="none" w:sz="0" w:space="0" w:color="auto"/>
                <w:right w:val="none" w:sz="0" w:space="0" w:color="auto"/>
              </w:divBdr>
            </w:div>
            <w:div w:id="559098149">
              <w:marLeft w:val="0"/>
              <w:marRight w:val="0"/>
              <w:marTop w:val="0"/>
              <w:marBottom w:val="0"/>
              <w:divBdr>
                <w:top w:val="none" w:sz="0" w:space="0" w:color="auto"/>
                <w:left w:val="none" w:sz="0" w:space="0" w:color="auto"/>
                <w:bottom w:val="none" w:sz="0" w:space="0" w:color="auto"/>
                <w:right w:val="none" w:sz="0" w:space="0" w:color="auto"/>
              </w:divBdr>
            </w:div>
            <w:div w:id="560557804">
              <w:marLeft w:val="0"/>
              <w:marRight w:val="0"/>
              <w:marTop w:val="0"/>
              <w:marBottom w:val="0"/>
              <w:divBdr>
                <w:top w:val="none" w:sz="0" w:space="0" w:color="auto"/>
                <w:left w:val="none" w:sz="0" w:space="0" w:color="auto"/>
                <w:bottom w:val="none" w:sz="0" w:space="0" w:color="auto"/>
                <w:right w:val="none" w:sz="0" w:space="0" w:color="auto"/>
              </w:divBdr>
            </w:div>
            <w:div w:id="582297495">
              <w:marLeft w:val="0"/>
              <w:marRight w:val="0"/>
              <w:marTop w:val="0"/>
              <w:marBottom w:val="0"/>
              <w:divBdr>
                <w:top w:val="none" w:sz="0" w:space="0" w:color="auto"/>
                <w:left w:val="none" w:sz="0" w:space="0" w:color="auto"/>
                <w:bottom w:val="none" w:sz="0" w:space="0" w:color="auto"/>
                <w:right w:val="none" w:sz="0" w:space="0" w:color="auto"/>
              </w:divBdr>
            </w:div>
            <w:div w:id="611598782">
              <w:marLeft w:val="0"/>
              <w:marRight w:val="0"/>
              <w:marTop w:val="0"/>
              <w:marBottom w:val="0"/>
              <w:divBdr>
                <w:top w:val="none" w:sz="0" w:space="0" w:color="auto"/>
                <w:left w:val="none" w:sz="0" w:space="0" w:color="auto"/>
                <w:bottom w:val="none" w:sz="0" w:space="0" w:color="auto"/>
                <w:right w:val="none" w:sz="0" w:space="0" w:color="auto"/>
              </w:divBdr>
            </w:div>
            <w:div w:id="642002768">
              <w:marLeft w:val="0"/>
              <w:marRight w:val="0"/>
              <w:marTop w:val="0"/>
              <w:marBottom w:val="0"/>
              <w:divBdr>
                <w:top w:val="none" w:sz="0" w:space="0" w:color="auto"/>
                <w:left w:val="none" w:sz="0" w:space="0" w:color="auto"/>
                <w:bottom w:val="none" w:sz="0" w:space="0" w:color="auto"/>
                <w:right w:val="none" w:sz="0" w:space="0" w:color="auto"/>
              </w:divBdr>
            </w:div>
            <w:div w:id="680202956">
              <w:marLeft w:val="0"/>
              <w:marRight w:val="0"/>
              <w:marTop w:val="0"/>
              <w:marBottom w:val="0"/>
              <w:divBdr>
                <w:top w:val="none" w:sz="0" w:space="0" w:color="auto"/>
                <w:left w:val="none" w:sz="0" w:space="0" w:color="auto"/>
                <w:bottom w:val="none" w:sz="0" w:space="0" w:color="auto"/>
                <w:right w:val="none" w:sz="0" w:space="0" w:color="auto"/>
              </w:divBdr>
            </w:div>
            <w:div w:id="774373516">
              <w:marLeft w:val="0"/>
              <w:marRight w:val="0"/>
              <w:marTop w:val="0"/>
              <w:marBottom w:val="0"/>
              <w:divBdr>
                <w:top w:val="none" w:sz="0" w:space="0" w:color="auto"/>
                <w:left w:val="none" w:sz="0" w:space="0" w:color="auto"/>
                <w:bottom w:val="none" w:sz="0" w:space="0" w:color="auto"/>
                <w:right w:val="none" w:sz="0" w:space="0" w:color="auto"/>
              </w:divBdr>
            </w:div>
            <w:div w:id="792863753">
              <w:marLeft w:val="0"/>
              <w:marRight w:val="0"/>
              <w:marTop w:val="0"/>
              <w:marBottom w:val="0"/>
              <w:divBdr>
                <w:top w:val="none" w:sz="0" w:space="0" w:color="auto"/>
                <w:left w:val="none" w:sz="0" w:space="0" w:color="auto"/>
                <w:bottom w:val="none" w:sz="0" w:space="0" w:color="auto"/>
                <w:right w:val="none" w:sz="0" w:space="0" w:color="auto"/>
              </w:divBdr>
            </w:div>
            <w:div w:id="800683421">
              <w:marLeft w:val="0"/>
              <w:marRight w:val="0"/>
              <w:marTop w:val="0"/>
              <w:marBottom w:val="0"/>
              <w:divBdr>
                <w:top w:val="none" w:sz="0" w:space="0" w:color="auto"/>
                <w:left w:val="none" w:sz="0" w:space="0" w:color="auto"/>
                <w:bottom w:val="none" w:sz="0" w:space="0" w:color="auto"/>
                <w:right w:val="none" w:sz="0" w:space="0" w:color="auto"/>
              </w:divBdr>
            </w:div>
            <w:div w:id="874006410">
              <w:marLeft w:val="0"/>
              <w:marRight w:val="0"/>
              <w:marTop w:val="0"/>
              <w:marBottom w:val="0"/>
              <w:divBdr>
                <w:top w:val="none" w:sz="0" w:space="0" w:color="auto"/>
                <w:left w:val="none" w:sz="0" w:space="0" w:color="auto"/>
                <w:bottom w:val="none" w:sz="0" w:space="0" w:color="auto"/>
                <w:right w:val="none" w:sz="0" w:space="0" w:color="auto"/>
              </w:divBdr>
            </w:div>
            <w:div w:id="896549547">
              <w:marLeft w:val="0"/>
              <w:marRight w:val="0"/>
              <w:marTop w:val="0"/>
              <w:marBottom w:val="0"/>
              <w:divBdr>
                <w:top w:val="none" w:sz="0" w:space="0" w:color="auto"/>
                <w:left w:val="none" w:sz="0" w:space="0" w:color="auto"/>
                <w:bottom w:val="none" w:sz="0" w:space="0" w:color="auto"/>
                <w:right w:val="none" w:sz="0" w:space="0" w:color="auto"/>
              </w:divBdr>
            </w:div>
            <w:div w:id="1028994356">
              <w:marLeft w:val="0"/>
              <w:marRight w:val="0"/>
              <w:marTop w:val="0"/>
              <w:marBottom w:val="0"/>
              <w:divBdr>
                <w:top w:val="none" w:sz="0" w:space="0" w:color="auto"/>
                <w:left w:val="none" w:sz="0" w:space="0" w:color="auto"/>
                <w:bottom w:val="none" w:sz="0" w:space="0" w:color="auto"/>
                <w:right w:val="none" w:sz="0" w:space="0" w:color="auto"/>
              </w:divBdr>
            </w:div>
            <w:div w:id="1042054648">
              <w:marLeft w:val="0"/>
              <w:marRight w:val="0"/>
              <w:marTop w:val="0"/>
              <w:marBottom w:val="0"/>
              <w:divBdr>
                <w:top w:val="none" w:sz="0" w:space="0" w:color="auto"/>
                <w:left w:val="none" w:sz="0" w:space="0" w:color="auto"/>
                <w:bottom w:val="none" w:sz="0" w:space="0" w:color="auto"/>
                <w:right w:val="none" w:sz="0" w:space="0" w:color="auto"/>
              </w:divBdr>
            </w:div>
            <w:div w:id="1047338741">
              <w:marLeft w:val="0"/>
              <w:marRight w:val="0"/>
              <w:marTop w:val="0"/>
              <w:marBottom w:val="0"/>
              <w:divBdr>
                <w:top w:val="none" w:sz="0" w:space="0" w:color="auto"/>
                <w:left w:val="none" w:sz="0" w:space="0" w:color="auto"/>
                <w:bottom w:val="none" w:sz="0" w:space="0" w:color="auto"/>
                <w:right w:val="none" w:sz="0" w:space="0" w:color="auto"/>
              </w:divBdr>
            </w:div>
            <w:div w:id="1076242042">
              <w:marLeft w:val="0"/>
              <w:marRight w:val="0"/>
              <w:marTop w:val="0"/>
              <w:marBottom w:val="0"/>
              <w:divBdr>
                <w:top w:val="none" w:sz="0" w:space="0" w:color="auto"/>
                <w:left w:val="none" w:sz="0" w:space="0" w:color="auto"/>
                <w:bottom w:val="none" w:sz="0" w:space="0" w:color="auto"/>
                <w:right w:val="none" w:sz="0" w:space="0" w:color="auto"/>
              </w:divBdr>
            </w:div>
            <w:div w:id="1145702621">
              <w:marLeft w:val="0"/>
              <w:marRight w:val="0"/>
              <w:marTop w:val="0"/>
              <w:marBottom w:val="0"/>
              <w:divBdr>
                <w:top w:val="none" w:sz="0" w:space="0" w:color="auto"/>
                <w:left w:val="none" w:sz="0" w:space="0" w:color="auto"/>
                <w:bottom w:val="none" w:sz="0" w:space="0" w:color="auto"/>
                <w:right w:val="none" w:sz="0" w:space="0" w:color="auto"/>
              </w:divBdr>
            </w:div>
            <w:div w:id="1198079689">
              <w:marLeft w:val="0"/>
              <w:marRight w:val="0"/>
              <w:marTop w:val="0"/>
              <w:marBottom w:val="0"/>
              <w:divBdr>
                <w:top w:val="none" w:sz="0" w:space="0" w:color="auto"/>
                <w:left w:val="none" w:sz="0" w:space="0" w:color="auto"/>
                <w:bottom w:val="none" w:sz="0" w:space="0" w:color="auto"/>
                <w:right w:val="none" w:sz="0" w:space="0" w:color="auto"/>
              </w:divBdr>
            </w:div>
            <w:div w:id="1230072562">
              <w:marLeft w:val="0"/>
              <w:marRight w:val="0"/>
              <w:marTop w:val="0"/>
              <w:marBottom w:val="0"/>
              <w:divBdr>
                <w:top w:val="none" w:sz="0" w:space="0" w:color="auto"/>
                <w:left w:val="none" w:sz="0" w:space="0" w:color="auto"/>
                <w:bottom w:val="none" w:sz="0" w:space="0" w:color="auto"/>
                <w:right w:val="none" w:sz="0" w:space="0" w:color="auto"/>
              </w:divBdr>
            </w:div>
            <w:div w:id="1255699998">
              <w:marLeft w:val="0"/>
              <w:marRight w:val="0"/>
              <w:marTop w:val="0"/>
              <w:marBottom w:val="0"/>
              <w:divBdr>
                <w:top w:val="none" w:sz="0" w:space="0" w:color="auto"/>
                <w:left w:val="none" w:sz="0" w:space="0" w:color="auto"/>
                <w:bottom w:val="none" w:sz="0" w:space="0" w:color="auto"/>
                <w:right w:val="none" w:sz="0" w:space="0" w:color="auto"/>
              </w:divBdr>
            </w:div>
            <w:div w:id="1275598945">
              <w:marLeft w:val="0"/>
              <w:marRight w:val="0"/>
              <w:marTop w:val="0"/>
              <w:marBottom w:val="0"/>
              <w:divBdr>
                <w:top w:val="none" w:sz="0" w:space="0" w:color="auto"/>
                <w:left w:val="none" w:sz="0" w:space="0" w:color="auto"/>
                <w:bottom w:val="none" w:sz="0" w:space="0" w:color="auto"/>
                <w:right w:val="none" w:sz="0" w:space="0" w:color="auto"/>
              </w:divBdr>
            </w:div>
            <w:div w:id="1446001788">
              <w:marLeft w:val="0"/>
              <w:marRight w:val="0"/>
              <w:marTop w:val="0"/>
              <w:marBottom w:val="0"/>
              <w:divBdr>
                <w:top w:val="none" w:sz="0" w:space="0" w:color="auto"/>
                <w:left w:val="none" w:sz="0" w:space="0" w:color="auto"/>
                <w:bottom w:val="none" w:sz="0" w:space="0" w:color="auto"/>
                <w:right w:val="none" w:sz="0" w:space="0" w:color="auto"/>
              </w:divBdr>
            </w:div>
            <w:div w:id="1461415245">
              <w:marLeft w:val="0"/>
              <w:marRight w:val="0"/>
              <w:marTop w:val="0"/>
              <w:marBottom w:val="0"/>
              <w:divBdr>
                <w:top w:val="none" w:sz="0" w:space="0" w:color="auto"/>
                <w:left w:val="none" w:sz="0" w:space="0" w:color="auto"/>
                <w:bottom w:val="none" w:sz="0" w:space="0" w:color="auto"/>
                <w:right w:val="none" w:sz="0" w:space="0" w:color="auto"/>
              </w:divBdr>
            </w:div>
            <w:div w:id="1475442749">
              <w:marLeft w:val="0"/>
              <w:marRight w:val="0"/>
              <w:marTop w:val="0"/>
              <w:marBottom w:val="0"/>
              <w:divBdr>
                <w:top w:val="none" w:sz="0" w:space="0" w:color="auto"/>
                <w:left w:val="none" w:sz="0" w:space="0" w:color="auto"/>
                <w:bottom w:val="none" w:sz="0" w:space="0" w:color="auto"/>
                <w:right w:val="none" w:sz="0" w:space="0" w:color="auto"/>
              </w:divBdr>
            </w:div>
            <w:div w:id="1617910483">
              <w:marLeft w:val="0"/>
              <w:marRight w:val="0"/>
              <w:marTop w:val="0"/>
              <w:marBottom w:val="0"/>
              <w:divBdr>
                <w:top w:val="none" w:sz="0" w:space="0" w:color="auto"/>
                <w:left w:val="none" w:sz="0" w:space="0" w:color="auto"/>
                <w:bottom w:val="none" w:sz="0" w:space="0" w:color="auto"/>
                <w:right w:val="none" w:sz="0" w:space="0" w:color="auto"/>
              </w:divBdr>
            </w:div>
            <w:div w:id="1746879337">
              <w:marLeft w:val="0"/>
              <w:marRight w:val="0"/>
              <w:marTop w:val="0"/>
              <w:marBottom w:val="0"/>
              <w:divBdr>
                <w:top w:val="none" w:sz="0" w:space="0" w:color="auto"/>
                <w:left w:val="none" w:sz="0" w:space="0" w:color="auto"/>
                <w:bottom w:val="none" w:sz="0" w:space="0" w:color="auto"/>
                <w:right w:val="none" w:sz="0" w:space="0" w:color="auto"/>
              </w:divBdr>
            </w:div>
            <w:div w:id="1761681720">
              <w:marLeft w:val="0"/>
              <w:marRight w:val="0"/>
              <w:marTop w:val="0"/>
              <w:marBottom w:val="0"/>
              <w:divBdr>
                <w:top w:val="none" w:sz="0" w:space="0" w:color="auto"/>
                <w:left w:val="none" w:sz="0" w:space="0" w:color="auto"/>
                <w:bottom w:val="none" w:sz="0" w:space="0" w:color="auto"/>
                <w:right w:val="none" w:sz="0" w:space="0" w:color="auto"/>
              </w:divBdr>
            </w:div>
            <w:div w:id="1802727107">
              <w:marLeft w:val="0"/>
              <w:marRight w:val="0"/>
              <w:marTop w:val="0"/>
              <w:marBottom w:val="0"/>
              <w:divBdr>
                <w:top w:val="none" w:sz="0" w:space="0" w:color="auto"/>
                <w:left w:val="none" w:sz="0" w:space="0" w:color="auto"/>
                <w:bottom w:val="none" w:sz="0" w:space="0" w:color="auto"/>
                <w:right w:val="none" w:sz="0" w:space="0" w:color="auto"/>
              </w:divBdr>
            </w:div>
            <w:div w:id="1805387553">
              <w:marLeft w:val="0"/>
              <w:marRight w:val="0"/>
              <w:marTop w:val="0"/>
              <w:marBottom w:val="0"/>
              <w:divBdr>
                <w:top w:val="none" w:sz="0" w:space="0" w:color="auto"/>
                <w:left w:val="none" w:sz="0" w:space="0" w:color="auto"/>
                <w:bottom w:val="none" w:sz="0" w:space="0" w:color="auto"/>
                <w:right w:val="none" w:sz="0" w:space="0" w:color="auto"/>
              </w:divBdr>
            </w:div>
            <w:div w:id="1826045829">
              <w:marLeft w:val="0"/>
              <w:marRight w:val="0"/>
              <w:marTop w:val="0"/>
              <w:marBottom w:val="0"/>
              <w:divBdr>
                <w:top w:val="none" w:sz="0" w:space="0" w:color="auto"/>
                <w:left w:val="none" w:sz="0" w:space="0" w:color="auto"/>
                <w:bottom w:val="none" w:sz="0" w:space="0" w:color="auto"/>
                <w:right w:val="none" w:sz="0" w:space="0" w:color="auto"/>
              </w:divBdr>
            </w:div>
            <w:div w:id="1853176534">
              <w:marLeft w:val="0"/>
              <w:marRight w:val="0"/>
              <w:marTop w:val="0"/>
              <w:marBottom w:val="0"/>
              <w:divBdr>
                <w:top w:val="none" w:sz="0" w:space="0" w:color="auto"/>
                <w:left w:val="none" w:sz="0" w:space="0" w:color="auto"/>
                <w:bottom w:val="none" w:sz="0" w:space="0" w:color="auto"/>
                <w:right w:val="none" w:sz="0" w:space="0" w:color="auto"/>
              </w:divBdr>
            </w:div>
            <w:div w:id="1857842008">
              <w:marLeft w:val="0"/>
              <w:marRight w:val="0"/>
              <w:marTop w:val="0"/>
              <w:marBottom w:val="0"/>
              <w:divBdr>
                <w:top w:val="none" w:sz="0" w:space="0" w:color="auto"/>
                <w:left w:val="none" w:sz="0" w:space="0" w:color="auto"/>
                <w:bottom w:val="none" w:sz="0" w:space="0" w:color="auto"/>
                <w:right w:val="none" w:sz="0" w:space="0" w:color="auto"/>
              </w:divBdr>
            </w:div>
            <w:div w:id="1878663235">
              <w:marLeft w:val="0"/>
              <w:marRight w:val="0"/>
              <w:marTop w:val="0"/>
              <w:marBottom w:val="0"/>
              <w:divBdr>
                <w:top w:val="none" w:sz="0" w:space="0" w:color="auto"/>
                <w:left w:val="none" w:sz="0" w:space="0" w:color="auto"/>
                <w:bottom w:val="none" w:sz="0" w:space="0" w:color="auto"/>
                <w:right w:val="none" w:sz="0" w:space="0" w:color="auto"/>
              </w:divBdr>
            </w:div>
            <w:div w:id="1947812484">
              <w:marLeft w:val="0"/>
              <w:marRight w:val="0"/>
              <w:marTop w:val="0"/>
              <w:marBottom w:val="0"/>
              <w:divBdr>
                <w:top w:val="none" w:sz="0" w:space="0" w:color="auto"/>
                <w:left w:val="none" w:sz="0" w:space="0" w:color="auto"/>
                <w:bottom w:val="none" w:sz="0" w:space="0" w:color="auto"/>
                <w:right w:val="none" w:sz="0" w:space="0" w:color="auto"/>
              </w:divBdr>
            </w:div>
            <w:div w:id="1976718245">
              <w:marLeft w:val="0"/>
              <w:marRight w:val="0"/>
              <w:marTop w:val="0"/>
              <w:marBottom w:val="0"/>
              <w:divBdr>
                <w:top w:val="none" w:sz="0" w:space="0" w:color="auto"/>
                <w:left w:val="none" w:sz="0" w:space="0" w:color="auto"/>
                <w:bottom w:val="none" w:sz="0" w:space="0" w:color="auto"/>
                <w:right w:val="none" w:sz="0" w:space="0" w:color="auto"/>
              </w:divBdr>
            </w:div>
            <w:div w:id="2028169198">
              <w:marLeft w:val="0"/>
              <w:marRight w:val="0"/>
              <w:marTop w:val="0"/>
              <w:marBottom w:val="0"/>
              <w:divBdr>
                <w:top w:val="none" w:sz="0" w:space="0" w:color="auto"/>
                <w:left w:val="none" w:sz="0" w:space="0" w:color="auto"/>
                <w:bottom w:val="none" w:sz="0" w:space="0" w:color="auto"/>
                <w:right w:val="none" w:sz="0" w:space="0" w:color="auto"/>
              </w:divBdr>
            </w:div>
            <w:div w:id="2043628368">
              <w:marLeft w:val="0"/>
              <w:marRight w:val="0"/>
              <w:marTop w:val="0"/>
              <w:marBottom w:val="0"/>
              <w:divBdr>
                <w:top w:val="none" w:sz="0" w:space="0" w:color="auto"/>
                <w:left w:val="none" w:sz="0" w:space="0" w:color="auto"/>
                <w:bottom w:val="none" w:sz="0" w:space="0" w:color="auto"/>
                <w:right w:val="none" w:sz="0" w:space="0" w:color="auto"/>
              </w:divBdr>
            </w:div>
            <w:div w:id="2084831269">
              <w:marLeft w:val="0"/>
              <w:marRight w:val="0"/>
              <w:marTop w:val="0"/>
              <w:marBottom w:val="0"/>
              <w:divBdr>
                <w:top w:val="none" w:sz="0" w:space="0" w:color="auto"/>
                <w:left w:val="none" w:sz="0" w:space="0" w:color="auto"/>
                <w:bottom w:val="none" w:sz="0" w:space="0" w:color="auto"/>
                <w:right w:val="none" w:sz="0" w:space="0" w:color="auto"/>
              </w:divBdr>
            </w:div>
          </w:divsChild>
        </w:div>
        <w:div w:id="208417937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areers@macewan.ca"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s://www.macewan.ca/about-macewan/careers/opportunities/"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careers@macewan.c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mailto:humanresources@macewan.ca"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areers@macewan.ca"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BDA07572F340D5B6821E2ABF25F3AB"/>
        <w:category>
          <w:name w:val="General"/>
          <w:gallery w:val="placeholder"/>
        </w:category>
        <w:types>
          <w:type w:val="bbPlcHdr"/>
        </w:types>
        <w:behaviors>
          <w:behavior w:val="content"/>
        </w:behaviors>
        <w:guid w:val="{B9BA7762-BE9A-48B9-B6DB-95BC1EAA12D9}"/>
      </w:docPartPr>
      <w:docPartBody>
        <w:p w:rsidR="00A4449A" w:rsidRDefault="003B3F52" w:rsidP="003B3F52">
          <w:pPr>
            <w:pStyle w:val="FFBDA07572F340D5B6821E2ABF25F3AB"/>
          </w:pPr>
          <w:r w:rsidRPr="00F50F79">
            <w:rPr>
              <w:rStyle w:val="PlaceholderText"/>
            </w:rPr>
            <w:t>Choose an item.</w:t>
          </w:r>
        </w:p>
      </w:docPartBody>
    </w:docPart>
    <w:docPart>
      <w:docPartPr>
        <w:name w:val="D23D4C82D1F7419E8B9AF78E880ECAED"/>
        <w:category>
          <w:name w:val="General"/>
          <w:gallery w:val="placeholder"/>
        </w:category>
        <w:types>
          <w:type w:val="bbPlcHdr"/>
        </w:types>
        <w:behaviors>
          <w:behavior w:val="content"/>
        </w:behaviors>
        <w:guid w:val="{9C417B51-8324-4106-BBD2-9398F6C25270}"/>
      </w:docPartPr>
      <w:docPartBody>
        <w:p w:rsidR="00740042" w:rsidRDefault="00CC62AB">
          <w:pPr>
            <w:pStyle w:val="D23D4C82D1F7419E8B9AF78E880ECAED"/>
          </w:pPr>
          <w:r w:rsidRPr="00BE13DA">
            <w:rPr>
              <w:rStyle w:val="PlaceholderText"/>
            </w:rPr>
            <w:t>Choose an item.</w:t>
          </w:r>
        </w:p>
      </w:docPartBody>
    </w:docPart>
    <w:docPart>
      <w:docPartPr>
        <w:name w:val="07A90B4373D248F39C38BAB89F17D815"/>
        <w:category>
          <w:name w:val="General"/>
          <w:gallery w:val="placeholder"/>
        </w:category>
        <w:types>
          <w:type w:val="bbPlcHdr"/>
        </w:types>
        <w:behaviors>
          <w:behavior w:val="content"/>
        </w:behaviors>
        <w:guid w:val="{0E79F323-100A-4F17-80CC-D2EA3125DA26}"/>
      </w:docPartPr>
      <w:docPartBody>
        <w:p w:rsidR="00740042" w:rsidRDefault="00042760">
          <w:pPr>
            <w:pStyle w:val="07A90B4373D248F39C38BAB89F17D815"/>
          </w:pPr>
          <w:r w:rsidRPr="00BE13DA">
            <w:rPr>
              <w:rStyle w:val="PlaceholderText"/>
            </w:rPr>
            <w:t>Choose an item.</w:t>
          </w:r>
        </w:p>
      </w:docPartBody>
    </w:docPart>
    <w:docPart>
      <w:docPartPr>
        <w:name w:val="7A82D646FA3D40EE93CDDE78264ED5D3"/>
        <w:category>
          <w:name w:val="General"/>
          <w:gallery w:val="placeholder"/>
        </w:category>
        <w:types>
          <w:type w:val="bbPlcHdr"/>
        </w:types>
        <w:behaviors>
          <w:behavior w:val="content"/>
        </w:behaviors>
        <w:guid w:val="{177AFBC0-6445-4D6C-9532-5BA82ABD6102}"/>
      </w:docPartPr>
      <w:docPartBody>
        <w:p w:rsidR="00740042" w:rsidRDefault="007F2704">
          <w:pPr>
            <w:pStyle w:val="7A82D646FA3D40EE93CDDE78264ED5D3"/>
          </w:pPr>
          <w:r w:rsidRPr="00BE13D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panose1 w:val="00000000000000000000"/>
    <w:charset w:val="00"/>
    <w:family w:val="roman"/>
    <w:notTrueType/>
    <w:pitch w:val="default"/>
  </w:font>
  <w:font w:name="Adobe Caslon Pro">
    <w:altName w:val="Georg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Roboto">
    <w:altName w:val="Arial"/>
    <w:charset w:val="00"/>
    <w:family w:val="auto"/>
    <w:pitch w:val="variable"/>
    <w:sig w:usb0="E0000AFF" w:usb1="5000217F" w:usb2="00000021"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704"/>
    <w:rsid w:val="00007B00"/>
    <w:rsid w:val="00007C5C"/>
    <w:rsid w:val="00014971"/>
    <w:rsid w:val="00023490"/>
    <w:rsid w:val="00041645"/>
    <w:rsid w:val="00042760"/>
    <w:rsid w:val="000535CB"/>
    <w:rsid w:val="000808C8"/>
    <w:rsid w:val="00081009"/>
    <w:rsid w:val="000930F1"/>
    <w:rsid w:val="000B1419"/>
    <w:rsid w:val="000B4819"/>
    <w:rsid w:val="000C5A23"/>
    <w:rsid w:val="000E5EBB"/>
    <w:rsid w:val="000F1210"/>
    <w:rsid w:val="00115098"/>
    <w:rsid w:val="00115414"/>
    <w:rsid w:val="00126786"/>
    <w:rsid w:val="0014350D"/>
    <w:rsid w:val="00155625"/>
    <w:rsid w:val="00182714"/>
    <w:rsid w:val="001B2987"/>
    <w:rsid w:val="001C7C06"/>
    <w:rsid w:val="001F4E49"/>
    <w:rsid w:val="00220DDC"/>
    <w:rsid w:val="00226E36"/>
    <w:rsid w:val="00237E9B"/>
    <w:rsid w:val="00272347"/>
    <w:rsid w:val="002928CC"/>
    <w:rsid w:val="002C357E"/>
    <w:rsid w:val="0030358F"/>
    <w:rsid w:val="0032256F"/>
    <w:rsid w:val="00322A09"/>
    <w:rsid w:val="00323065"/>
    <w:rsid w:val="00336020"/>
    <w:rsid w:val="003446A1"/>
    <w:rsid w:val="003536E6"/>
    <w:rsid w:val="00370EC6"/>
    <w:rsid w:val="003744AB"/>
    <w:rsid w:val="003858A3"/>
    <w:rsid w:val="003A00BE"/>
    <w:rsid w:val="003B3F52"/>
    <w:rsid w:val="003B4135"/>
    <w:rsid w:val="003B6D2D"/>
    <w:rsid w:val="003C02C4"/>
    <w:rsid w:val="003F5F24"/>
    <w:rsid w:val="004056F2"/>
    <w:rsid w:val="00411188"/>
    <w:rsid w:val="00431975"/>
    <w:rsid w:val="00466AE9"/>
    <w:rsid w:val="0049382D"/>
    <w:rsid w:val="00497A9E"/>
    <w:rsid w:val="004B5428"/>
    <w:rsid w:val="004C6A8E"/>
    <w:rsid w:val="004E43CA"/>
    <w:rsid w:val="004F10D0"/>
    <w:rsid w:val="004F4E38"/>
    <w:rsid w:val="004F5029"/>
    <w:rsid w:val="00515688"/>
    <w:rsid w:val="005156DC"/>
    <w:rsid w:val="0052429A"/>
    <w:rsid w:val="00525CD7"/>
    <w:rsid w:val="005263F1"/>
    <w:rsid w:val="0053754B"/>
    <w:rsid w:val="00541888"/>
    <w:rsid w:val="005511E7"/>
    <w:rsid w:val="005653B0"/>
    <w:rsid w:val="00577CCC"/>
    <w:rsid w:val="005A0359"/>
    <w:rsid w:val="005A4D39"/>
    <w:rsid w:val="005B5256"/>
    <w:rsid w:val="005B5881"/>
    <w:rsid w:val="005F4ED2"/>
    <w:rsid w:val="006112E7"/>
    <w:rsid w:val="00612022"/>
    <w:rsid w:val="00651A89"/>
    <w:rsid w:val="00656A77"/>
    <w:rsid w:val="00660850"/>
    <w:rsid w:val="00664161"/>
    <w:rsid w:val="00666FAC"/>
    <w:rsid w:val="00673108"/>
    <w:rsid w:val="00684813"/>
    <w:rsid w:val="006B3183"/>
    <w:rsid w:val="006C3D33"/>
    <w:rsid w:val="006E1B21"/>
    <w:rsid w:val="006E69AA"/>
    <w:rsid w:val="00711DE5"/>
    <w:rsid w:val="007216BF"/>
    <w:rsid w:val="00736AEC"/>
    <w:rsid w:val="00740042"/>
    <w:rsid w:val="00775BE1"/>
    <w:rsid w:val="00785109"/>
    <w:rsid w:val="00790A83"/>
    <w:rsid w:val="007C5BA1"/>
    <w:rsid w:val="007C794C"/>
    <w:rsid w:val="007F2704"/>
    <w:rsid w:val="008108D1"/>
    <w:rsid w:val="008137F8"/>
    <w:rsid w:val="00824C4E"/>
    <w:rsid w:val="00833467"/>
    <w:rsid w:val="00841501"/>
    <w:rsid w:val="00881F53"/>
    <w:rsid w:val="00885615"/>
    <w:rsid w:val="008B02D7"/>
    <w:rsid w:val="008B661F"/>
    <w:rsid w:val="008C1C38"/>
    <w:rsid w:val="008D11F2"/>
    <w:rsid w:val="008D1239"/>
    <w:rsid w:val="008D6A60"/>
    <w:rsid w:val="008D741C"/>
    <w:rsid w:val="008E663C"/>
    <w:rsid w:val="008E6ABE"/>
    <w:rsid w:val="00905CE6"/>
    <w:rsid w:val="0094569E"/>
    <w:rsid w:val="00957D2E"/>
    <w:rsid w:val="0096118F"/>
    <w:rsid w:val="009611E9"/>
    <w:rsid w:val="00976BA5"/>
    <w:rsid w:val="00993A13"/>
    <w:rsid w:val="009A3757"/>
    <w:rsid w:val="009A5AFB"/>
    <w:rsid w:val="009B6BD0"/>
    <w:rsid w:val="009D068F"/>
    <w:rsid w:val="009E00BC"/>
    <w:rsid w:val="009E2A2A"/>
    <w:rsid w:val="009E5FE7"/>
    <w:rsid w:val="009E61F5"/>
    <w:rsid w:val="00A164AB"/>
    <w:rsid w:val="00A26983"/>
    <w:rsid w:val="00A3021E"/>
    <w:rsid w:val="00A4449A"/>
    <w:rsid w:val="00A64190"/>
    <w:rsid w:val="00A90AB1"/>
    <w:rsid w:val="00AA11A6"/>
    <w:rsid w:val="00AD308A"/>
    <w:rsid w:val="00AE690E"/>
    <w:rsid w:val="00AF4528"/>
    <w:rsid w:val="00AF51E1"/>
    <w:rsid w:val="00B04E31"/>
    <w:rsid w:val="00B20801"/>
    <w:rsid w:val="00B264B9"/>
    <w:rsid w:val="00B36DC7"/>
    <w:rsid w:val="00B70150"/>
    <w:rsid w:val="00B878FA"/>
    <w:rsid w:val="00B92143"/>
    <w:rsid w:val="00BA4761"/>
    <w:rsid w:val="00BC769C"/>
    <w:rsid w:val="00BD3C8C"/>
    <w:rsid w:val="00BD64DA"/>
    <w:rsid w:val="00BE6CF6"/>
    <w:rsid w:val="00BF0C87"/>
    <w:rsid w:val="00C14607"/>
    <w:rsid w:val="00C607F6"/>
    <w:rsid w:val="00C81499"/>
    <w:rsid w:val="00C845D8"/>
    <w:rsid w:val="00CA11A0"/>
    <w:rsid w:val="00CB29AE"/>
    <w:rsid w:val="00CC62AB"/>
    <w:rsid w:val="00CD4F89"/>
    <w:rsid w:val="00CD74F5"/>
    <w:rsid w:val="00CE0F82"/>
    <w:rsid w:val="00CE6751"/>
    <w:rsid w:val="00D13DCA"/>
    <w:rsid w:val="00D4040B"/>
    <w:rsid w:val="00D529E9"/>
    <w:rsid w:val="00D607E5"/>
    <w:rsid w:val="00D62846"/>
    <w:rsid w:val="00D908BD"/>
    <w:rsid w:val="00D926B2"/>
    <w:rsid w:val="00DA229B"/>
    <w:rsid w:val="00DA3FCE"/>
    <w:rsid w:val="00DA61B0"/>
    <w:rsid w:val="00DA6291"/>
    <w:rsid w:val="00DA6494"/>
    <w:rsid w:val="00E17F70"/>
    <w:rsid w:val="00E51CA6"/>
    <w:rsid w:val="00E55FA6"/>
    <w:rsid w:val="00E74E3D"/>
    <w:rsid w:val="00E77306"/>
    <w:rsid w:val="00E81E03"/>
    <w:rsid w:val="00E864B0"/>
    <w:rsid w:val="00EB0134"/>
    <w:rsid w:val="00EC5780"/>
    <w:rsid w:val="00ED411B"/>
    <w:rsid w:val="00ED6B4B"/>
    <w:rsid w:val="00F17022"/>
    <w:rsid w:val="00F176C7"/>
    <w:rsid w:val="00F22F7C"/>
    <w:rsid w:val="00F35E3E"/>
    <w:rsid w:val="00F50D32"/>
    <w:rsid w:val="00F531D1"/>
    <w:rsid w:val="00F75F83"/>
    <w:rsid w:val="00F83ED3"/>
    <w:rsid w:val="00F933F3"/>
    <w:rsid w:val="00F93531"/>
    <w:rsid w:val="00F9390B"/>
    <w:rsid w:val="00FA678B"/>
    <w:rsid w:val="00FB47C0"/>
    <w:rsid w:val="00FB6275"/>
    <w:rsid w:val="00FD35B0"/>
    <w:rsid w:val="00FE06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7B00"/>
    <w:rPr>
      <w:color w:val="808080"/>
    </w:rPr>
  </w:style>
  <w:style w:type="paragraph" w:customStyle="1" w:styleId="D23D4C82D1F7419E8B9AF78E880ECAED">
    <w:name w:val="D23D4C82D1F7419E8B9AF78E880ECAED"/>
    <w:pPr>
      <w:spacing w:line="278" w:lineRule="auto"/>
    </w:pPr>
    <w:rPr>
      <w:kern w:val="2"/>
      <w:sz w:val="24"/>
      <w:szCs w:val="24"/>
      <w14:ligatures w14:val="standardContextual"/>
    </w:rPr>
  </w:style>
  <w:style w:type="paragraph" w:customStyle="1" w:styleId="FFBDA07572F340D5B6821E2ABF25F3AB">
    <w:name w:val="FFBDA07572F340D5B6821E2ABF25F3AB"/>
    <w:rsid w:val="003B3F52"/>
  </w:style>
  <w:style w:type="paragraph" w:customStyle="1" w:styleId="07A90B4373D248F39C38BAB89F17D815">
    <w:name w:val="07A90B4373D248F39C38BAB89F17D815"/>
    <w:pPr>
      <w:spacing w:line="278" w:lineRule="auto"/>
    </w:pPr>
    <w:rPr>
      <w:kern w:val="2"/>
      <w:sz w:val="24"/>
      <w:szCs w:val="24"/>
      <w14:ligatures w14:val="standardContextual"/>
    </w:rPr>
  </w:style>
  <w:style w:type="paragraph" w:customStyle="1" w:styleId="7A82D646FA3D40EE93CDDE78264ED5D3">
    <w:name w:val="7A82D646FA3D40EE93CDDE78264ED5D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2FRutlLv2Z4ErgUKTNrGFg9c2vQ==">AMUW2mUFQQ+/KaQXf5llzGFlIIUOFJ0nSeQjJx3IZ6df3e0pd4HJln5YfJ6IwZ6Mt36tYYjzQL22wr0Zi76OP1qyTYlLOM2uo0db+UtSUYqlsG1nBCHZMsdllzB/5/8+b9nY24SF4QBYtYy3iM4/D/G8JhIurgKZfA==</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92305e23-3075-44c5-8b4f-bd9e641a289c" xsi:nil="true"/>
    <lcf76f155ced4ddcb4097134ff3c332f xmlns="946050e8-cfd0-42cb-b07c-c2a11ed82b9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AAE1A7AD8D9524B88E40AB83A3169EA" ma:contentTypeVersion="19" ma:contentTypeDescription="Create a new document." ma:contentTypeScope="" ma:versionID="6ead670fcb2c60f01abb4fe7fcfac9ed">
  <xsd:schema xmlns:xsd="http://www.w3.org/2001/XMLSchema" xmlns:xs="http://www.w3.org/2001/XMLSchema" xmlns:p="http://schemas.microsoft.com/office/2006/metadata/properties" xmlns:ns2="946050e8-cfd0-42cb-b07c-c2a11ed82b93" xmlns:ns3="92305e23-3075-44c5-8b4f-bd9e641a289c" targetNamespace="http://schemas.microsoft.com/office/2006/metadata/properties" ma:root="true" ma:fieldsID="508d2dc5bdffd54e29d74a8694783554" ns2:_="" ns3:_="">
    <xsd:import namespace="946050e8-cfd0-42cb-b07c-c2a11ed82b93"/>
    <xsd:import namespace="92305e23-3075-44c5-8b4f-bd9e641a289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6050e8-cfd0-42cb-b07c-c2a11ed82b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993e8cf-5308-43c4-b8cb-364214199ad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305e23-3075-44c5-8b4f-bd9e641a289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60c48f0-b1f4-4900-b39d-fa40b89de608}" ma:internalName="TaxCatchAll" ma:showField="CatchAllData" ma:web="92305e23-3075-44c5-8b4f-bd9e641a28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1AAC173-292E-498A-A004-B60440B96189}">
  <ds:schemaRefs>
    <ds:schemaRef ds:uri="http://schemas.microsoft.com/office/2006/metadata/properties"/>
    <ds:schemaRef ds:uri="http://schemas.microsoft.com/office/infopath/2007/PartnerControls"/>
    <ds:schemaRef ds:uri="92305e23-3075-44c5-8b4f-bd9e641a289c"/>
    <ds:schemaRef ds:uri="946050e8-cfd0-42cb-b07c-c2a11ed82b93"/>
  </ds:schemaRefs>
</ds:datastoreItem>
</file>

<file path=customXml/itemProps3.xml><?xml version="1.0" encoding="utf-8"?>
<ds:datastoreItem xmlns:ds="http://schemas.openxmlformats.org/officeDocument/2006/customXml" ds:itemID="{E4148F98-8401-46DB-936F-77F0C591F0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6050e8-cfd0-42cb-b07c-c2a11ed82b93"/>
    <ds:schemaRef ds:uri="92305e23-3075-44c5-8b4f-bd9e641a28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A78C42-15E8-4A11-813B-2CE2AFB07DAF}">
  <ds:schemaRefs>
    <ds:schemaRef ds:uri="http://schemas.openxmlformats.org/officeDocument/2006/bibliography"/>
  </ds:schemaRefs>
</ds:datastoreItem>
</file>

<file path=customXml/itemProps5.xml><?xml version="1.0" encoding="utf-8"?>
<ds:datastoreItem xmlns:ds="http://schemas.openxmlformats.org/officeDocument/2006/customXml" ds:itemID="{5880D912-92E8-4382-9EFC-B42FAD14D5AD}">
  <ds:schemaRefs>
    <ds:schemaRef ds:uri="http://schemas.microsoft.com/sharepoint/v3/contenttype/forms"/>
  </ds:schemaRefs>
</ds:datastoreItem>
</file>

<file path=docMetadata/LabelInfo.xml><?xml version="1.0" encoding="utf-8"?>
<clbl:labelList xmlns:clbl="http://schemas.microsoft.com/office/2020/mipLabelMetadata">
  <clbl:label id="{bbd3f828-d745-44d7-9257-534946064887}" enabled="1" method="Standard" siteId="{7d1f33e0-3d34-4cb9-8027-96fd0150f5d0}"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5</Pages>
  <Words>1513</Words>
  <Characters>8630</Characters>
  <Application>Microsoft Office Word</Application>
  <DocSecurity>0</DocSecurity>
  <Lines>71</Lines>
  <Paragraphs>20</Paragraphs>
  <ScaleCrop>false</ScaleCrop>
  <Company/>
  <LinksUpToDate>false</LinksUpToDate>
  <CharactersWithSpaces>10123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Thania Payes</cp:lastModifiedBy>
  <cp:revision>3</cp:revision>
  <dcterms:created xsi:type="dcterms:W3CDTF">2026-09-11T16:19:00Z</dcterms:created>
  <dcterms:modified xsi:type="dcterms:W3CDTF">2026-09-11T16:20:00Z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0x010100BAAE1A7AD8D9524B88E40AB83A3169EA</vt:lpwstr>
  </property>
  <property fmtid="{D5CDD505-2E9C-101B-9397-08002B2CF9AE}" pid="3" name="Order">
    <vt:r8>27100</vt:r8>
  </property>
  <property fmtid="{D5CDD505-2E9C-101B-9397-08002B2CF9AE}" pid="4" name="MediaServiceImageTags">
    <vt:lpwstr/>
  </property>
  <property fmtid="{D5CDD505-2E9C-101B-9397-08002B2CF9AE}" pid="5" name="GrammarlyDocumentId">
    <vt:lpwstr>e39d74de5766c03d1e967b964b343ec81eddb9a7e71777ca90c7eb4504f2ff8a</vt:lpwstr>
  </property>
  <property fmtid="{D5CDD505-2E9C-101B-9397-08002B2CF9AE}" pid="6" name="MSIP_Label_bbd3f828-d745-44d7-9257-534946064887_Enabled">
    <vt:lpwstr>true</vt:lpwstr>
  </property>
  <property fmtid="{D5CDD505-2E9C-101B-9397-08002B2CF9AE}" pid="7" name="MSIP_Label_bbd3f828-d745-44d7-9257-534946064887_SetDate">
    <vt:lpwstr>2025-08-11T19:19:48Z</vt:lpwstr>
  </property>
  <property fmtid="{D5CDD505-2E9C-101B-9397-08002B2CF9AE}" pid="8" name="MSIP_Label_bbd3f828-d745-44d7-9257-534946064887_Method">
    <vt:lpwstr>Standard</vt:lpwstr>
  </property>
  <property fmtid="{D5CDD505-2E9C-101B-9397-08002B2CF9AE}" pid="9" name="MSIP_Label_bbd3f828-d745-44d7-9257-534946064887_Name">
    <vt:lpwstr>Internal</vt:lpwstr>
  </property>
  <property fmtid="{D5CDD505-2E9C-101B-9397-08002B2CF9AE}" pid="10" name="MSIP_Label_bbd3f828-d745-44d7-9257-534946064887_SiteId">
    <vt:lpwstr>7d1f33e0-3d34-4cb9-8027-96fd0150f5d0</vt:lpwstr>
  </property>
  <property fmtid="{D5CDD505-2E9C-101B-9397-08002B2CF9AE}" pid="11" name="MSIP_Label_bbd3f828-d745-44d7-9257-534946064887_ActionId">
    <vt:lpwstr>267e7b27-acbb-4935-82c8-11a282909d40</vt:lpwstr>
  </property>
  <property fmtid="{D5CDD505-2E9C-101B-9397-08002B2CF9AE}" pid="12" name="MSIP_Label_bbd3f828-d745-44d7-9257-534946064887_ContentBits">
    <vt:lpwstr>0</vt:lpwstr>
  </property>
  <property fmtid="{D5CDD505-2E9C-101B-9397-08002B2CF9AE}" pid="13" name="MSIP_Label_bbd3f828-d745-44d7-9257-534946064887_Tag">
    <vt:lpwstr>10, 3, 0, 2</vt:lpwstr>
  </property>
</Properties>
</file>